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48" w:type="dxa"/>
        <w:tblInd w:w="-572" w:type="dxa"/>
        <w:tblLook w:val="04A0" w:firstRow="1" w:lastRow="0" w:firstColumn="1" w:lastColumn="0" w:noHBand="0" w:noVBand="1"/>
      </w:tblPr>
      <w:tblGrid>
        <w:gridCol w:w="1519"/>
        <w:gridCol w:w="5831"/>
        <w:gridCol w:w="1489"/>
        <w:gridCol w:w="1509"/>
      </w:tblGrid>
      <w:tr w:rsidR="00412DDF" w:rsidRPr="007E6E79" w14:paraId="078CC8A0" w14:textId="77777777" w:rsidTr="00412DDF">
        <w:tc>
          <w:tcPr>
            <w:tcW w:w="1418" w:type="dxa"/>
          </w:tcPr>
          <w:p w14:paraId="444EA729" w14:textId="77777777" w:rsidR="00FE7DCD" w:rsidRPr="007E6E79" w:rsidRDefault="00FE7DCD" w:rsidP="00412DDF">
            <w:pPr>
              <w:ind w:left="315"/>
              <w:rPr>
                <w:rFonts w:cstheme="minorHAnsi"/>
                <w:sz w:val="22"/>
                <w:szCs w:val="22"/>
              </w:rPr>
            </w:pPr>
            <w:r w:rsidRPr="007E6E79">
              <w:rPr>
                <w:rFonts w:cstheme="minorHAnsi"/>
                <w:sz w:val="22"/>
                <w:szCs w:val="22"/>
              </w:rPr>
              <w:t xml:space="preserve">Duty </w:t>
            </w:r>
          </w:p>
        </w:tc>
        <w:tc>
          <w:tcPr>
            <w:tcW w:w="5896" w:type="dxa"/>
          </w:tcPr>
          <w:p w14:paraId="186FA863" w14:textId="0488B52F" w:rsidR="00FE7DCD" w:rsidRPr="007E6E79" w:rsidRDefault="00FE7DCD">
            <w:pPr>
              <w:rPr>
                <w:rFonts w:cstheme="minorHAnsi"/>
                <w:sz w:val="22"/>
                <w:szCs w:val="22"/>
              </w:rPr>
            </w:pPr>
            <w:r w:rsidRPr="007E6E79">
              <w:rPr>
                <w:rFonts w:cstheme="minorHAnsi"/>
                <w:sz w:val="22"/>
                <w:szCs w:val="22"/>
              </w:rPr>
              <w:t xml:space="preserve">Description </w:t>
            </w:r>
          </w:p>
        </w:tc>
        <w:tc>
          <w:tcPr>
            <w:tcW w:w="1503" w:type="dxa"/>
          </w:tcPr>
          <w:p w14:paraId="0E9BA54D" w14:textId="2F7CD5C4" w:rsidR="00FE7DCD" w:rsidRPr="007E6E79" w:rsidRDefault="00FE7DCD">
            <w:pPr>
              <w:rPr>
                <w:rFonts w:cstheme="minorHAnsi"/>
                <w:sz w:val="22"/>
                <w:szCs w:val="22"/>
              </w:rPr>
            </w:pPr>
            <w:r w:rsidRPr="007E6E79">
              <w:rPr>
                <w:rFonts w:cstheme="minorHAnsi"/>
                <w:sz w:val="22"/>
                <w:szCs w:val="22"/>
              </w:rPr>
              <w:t>Responsible person</w:t>
            </w:r>
          </w:p>
        </w:tc>
        <w:tc>
          <w:tcPr>
            <w:tcW w:w="1531" w:type="dxa"/>
          </w:tcPr>
          <w:p w14:paraId="04212B75" w14:textId="4BA1FCB8" w:rsidR="00FE7DCD" w:rsidRPr="007E6E79" w:rsidRDefault="00FE7DCD">
            <w:pPr>
              <w:rPr>
                <w:rFonts w:cstheme="minorHAnsi"/>
                <w:sz w:val="22"/>
                <w:szCs w:val="22"/>
              </w:rPr>
            </w:pPr>
            <w:r w:rsidRPr="007E6E79">
              <w:rPr>
                <w:rFonts w:cstheme="minorHAnsi"/>
                <w:sz w:val="22"/>
                <w:szCs w:val="22"/>
              </w:rPr>
              <w:t>Date Completed</w:t>
            </w:r>
          </w:p>
        </w:tc>
      </w:tr>
      <w:tr w:rsidR="00412DDF" w:rsidRPr="007E6E79" w14:paraId="1351DB2C" w14:textId="77777777" w:rsidTr="00412DDF">
        <w:tc>
          <w:tcPr>
            <w:tcW w:w="1418" w:type="dxa"/>
          </w:tcPr>
          <w:p w14:paraId="3EF9608A" w14:textId="6B01E213" w:rsidR="00FE7DCD" w:rsidRPr="007E6E79" w:rsidRDefault="00FE7DCD">
            <w:pPr>
              <w:rPr>
                <w:rFonts w:cstheme="minorHAnsi"/>
                <w:sz w:val="22"/>
                <w:szCs w:val="22"/>
              </w:rPr>
            </w:pPr>
            <w:r w:rsidRPr="007E6E79">
              <w:rPr>
                <w:rFonts w:cstheme="minorHAnsi"/>
                <w:sz w:val="22"/>
                <w:szCs w:val="22"/>
              </w:rPr>
              <w:t xml:space="preserve">Fixtures / AGM </w:t>
            </w:r>
          </w:p>
        </w:tc>
        <w:tc>
          <w:tcPr>
            <w:tcW w:w="5896" w:type="dxa"/>
          </w:tcPr>
          <w:p w14:paraId="4D88B27A" w14:textId="011CF038" w:rsidR="006A0441" w:rsidRDefault="00FE7DCD">
            <w:pPr>
              <w:rPr>
                <w:rFonts w:cstheme="minorHAnsi"/>
                <w:sz w:val="22"/>
                <w:szCs w:val="22"/>
              </w:rPr>
            </w:pPr>
            <w:r w:rsidRPr="007E6E79">
              <w:rPr>
                <w:rFonts w:cstheme="minorHAnsi"/>
                <w:sz w:val="22"/>
                <w:szCs w:val="22"/>
              </w:rPr>
              <w:t>Attend to put show dates in the regional calendar. Receive championship provisional dates to avoid clashes</w:t>
            </w:r>
            <w:r w:rsidR="005F1A9D" w:rsidRPr="007E6E79">
              <w:rPr>
                <w:rFonts w:cstheme="minorHAnsi"/>
                <w:sz w:val="22"/>
                <w:szCs w:val="22"/>
              </w:rPr>
              <w:t xml:space="preserve"> as championships take precedence</w:t>
            </w:r>
            <w:r w:rsidR="003749E2">
              <w:rPr>
                <w:rFonts w:cstheme="minorHAnsi"/>
                <w:sz w:val="22"/>
                <w:szCs w:val="22"/>
              </w:rPr>
              <w:t xml:space="preserve"> even when they need to be moved</w:t>
            </w:r>
            <w:r w:rsidR="005F1A9D" w:rsidRPr="007E6E79">
              <w:rPr>
                <w:rFonts w:cstheme="minorHAnsi"/>
                <w:sz w:val="22"/>
                <w:szCs w:val="22"/>
              </w:rPr>
              <w:t>)</w:t>
            </w:r>
            <w:r w:rsidR="003749E2">
              <w:rPr>
                <w:rFonts w:cstheme="minorHAnsi"/>
                <w:sz w:val="22"/>
                <w:szCs w:val="22"/>
              </w:rPr>
              <w:t xml:space="preserve">. </w:t>
            </w:r>
          </w:p>
          <w:p w14:paraId="7FF973BB" w14:textId="435E70E7" w:rsidR="006A0441" w:rsidRPr="007E6E79" w:rsidRDefault="006A0441" w:rsidP="003749E2">
            <w:pPr>
              <w:rPr>
                <w:rFonts w:cstheme="minorHAnsi"/>
                <w:sz w:val="22"/>
                <w:szCs w:val="22"/>
              </w:rPr>
            </w:pPr>
          </w:p>
        </w:tc>
        <w:tc>
          <w:tcPr>
            <w:tcW w:w="1503" w:type="dxa"/>
          </w:tcPr>
          <w:p w14:paraId="1FD9D8D4" w14:textId="77777777" w:rsidR="00FE7DCD" w:rsidRPr="007E6E79" w:rsidRDefault="00FE7DCD">
            <w:pPr>
              <w:rPr>
                <w:rFonts w:cstheme="minorHAnsi"/>
                <w:sz w:val="22"/>
                <w:szCs w:val="22"/>
              </w:rPr>
            </w:pPr>
          </w:p>
        </w:tc>
        <w:tc>
          <w:tcPr>
            <w:tcW w:w="1531" w:type="dxa"/>
          </w:tcPr>
          <w:p w14:paraId="035FF54A" w14:textId="77777777" w:rsidR="00FE7DCD" w:rsidRPr="007E6E79" w:rsidRDefault="00FE7DCD">
            <w:pPr>
              <w:rPr>
                <w:rFonts w:cstheme="minorHAnsi"/>
                <w:sz w:val="22"/>
                <w:szCs w:val="22"/>
              </w:rPr>
            </w:pPr>
          </w:p>
        </w:tc>
      </w:tr>
      <w:tr w:rsidR="00412DDF" w:rsidRPr="007E6E79" w14:paraId="123DEE70" w14:textId="77777777" w:rsidTr="00412DDF">
        <w:tc>
          <w:tcPr>
            <w:tcW w:w="1418" w:type="dxa"/>
          </w:tcPr>
          <w:p w14:paraId="4651DECE" w14:textId="3EBC3263" w:rsidR="00FE7DCD" w:rsidRPr="007E6E79" w:rsidRDefault="00FE7DCD">
            <w:pPr>
              <w:rPr>
                <w:rFonts w:cstheme="minorHAnsi"/>
                <w:sz w:val="22"/>
                <w:szCs w:val="22"/>
              </w:rPr>
            </w:pPr>
            <w:r w:rsidRPr="007E6E79">
              <w:rPr>
                <w:rFonts w:cstheme="minorHAnsi"/>
                <w:sz w:val="22"/>
                <w:szCs w:val="22"/>
              </w:rPr>
              <w:t xml:space="preserve">Show Request form </w:t>
            </w:r>
          </w:p>
        </w:tc>
        <w:tc>
          <w:tcPr>
            <w:tcW w:w="5896" w:type="dxa"/>
          </w:tcPr>
          <w:p w14:paraId="1B370DD6" w14:textId="7D0DD6C2" w:rsidR="00FE7DCD" w:rsidRDefault="006A0441">
            <w:pPr>
              <w:rPr>
                <w:rFonts w:cstheme="minorHAnsi"/>
                <w:sz w:val="22"/>
                <w:szCs w:val="22"/>
              </w:rPr>
            </w:pPr>
            <w:r>
              <w:rPr>
                <w:rFonts w:cstheme="minorHAnsi"/>
                <w:sz w:val="22"/>
                <w:szCs w:val="22"/>
              </w:rPr>
              <w:t>Fill</w:t>
            </w:r>
            <w:r w:rsidR="00FE7DCD" w:rsidRPr="007E6E79">
              <w:rPr>
                <w:rFonts w:cstheme="minorHAnsi"/>
                <w:sz w:val="22"/>
                <w:szCs w:val="22"/>
              </w:rPr>
              <w:t xml:space="preserve"> out the </w:t>
            </w:r>
            <w:r w:rsidR="00FE7DCD" w:rsidRPr="00764694">
              <w:rPr>
                <w:rFonts w:cstheme="minorHAnsi"/>
                <w:color w:val="FF0000"/>
                <w:sz w:val="22"/>
                <w:szCs w:val="22"/>
              </w:rPr>
              <w:t xml:space="preserve">show request form and </w:t>
            </w:r>
            <w:r w:rsidR="00FE7DCD" w:rsidRPr="007E6E79">
              <w:rPr>
                <w:rFonts w:cstheme="minorHAnsi"/>
                <w:sz w:val="22"/>
                <w:szCs w:val="22"/>
              </w:rPr>
              <w:t xml:space="preserve">return to the secretary </w:t>
            </w:r>
            <w:r w:rsidR="006218D1">
              <w:rPr>
                <w:rFonts w:cstheme="minorHAnsi"/>
                <w:sz w:val="22"/>
                <w:szCs w:val="22"/>
              </w:rPr>
              <w:t xml:space="preserve">(Terri Kelly) </w:t>
            </w:r>
            <w:hyperlink r:id="rId7" w:history="1">
              <w:r w:rsidR="006218D1" w:rsidRPr="00F17718">
                <w:rPr>
                  <w:rStyle w:val="Hyperlink"/>
                  <w:rFonts w:cstheme="minorHAnsi"/>
                  <w:sz w:val="22"/>
                  <w:szCs w:val="22"/>
                </w:rPr>
                <w:t>londonboxing1@gmail.com</w:t>
              </w:r>
            </w:hyperlink>
            <w:r w:rsidR="00FE7DCD" w:rsidRPr="007E6E79">
              <w:rPr>
                <w:rFonts w:cstheme="minorHAnsi"/>
                <w:sz w:val="22"/>
                <w:szCs w:val="22"/>
              </w:rPr>
              <w:t xml:space="preserve"> </w:t>
            </w:r>
          </w:p>
          <w:p w14:paraId="14035BCC" w14:textId="5FE57002" w:rsidR="003749E2" w:rsidRDefault="003749E2">
            <w:pPr>
              <w:rPr>
                <w:rFonts w:cstheme="minorHAnsi"/>
                <w:sz w:val="22"/>
                <w:szCs w:val="22"/>
              </w:rPr>
            </w:pPr>
          </w:p>
          <w:p w14:paraId="22EC18A2" w14:textId="5CAEA171" w:rsidR="003749E2" w:rsidRDefault="003749E2" w:rsidP="003749E2">
            <w:pPr>
              <w:rPr>
                <w:rFonts w:cstheme="minorHAnsi"/>
                <w:color w:val="FF0000"/>
                <w:sz w:val="22"/>
                <w:szCs w:val="22"/>
              </w:rPr>
            </w:pPr>
            <w:r w:rsidRPr="003749E2">
              <w:rPr>
                <w:rFonts w:cstheme="minorHAnsi"/>
                <w:color w:val="FF0000"/>
                <w:sz w:val="22"/>
                <w:szCs w:val="22"/>
              </w:rPr>
              <w:t>ALL</w:t>
            </w:r>
            <w:r w:rsidRPr="007E6E79">
              <w:rPr>
                <w:rFonts w:cstheme="minorHAnsi"/>
                <w:sz w:val="22"/>
                <w:szCs w:val="22"/>
              </w:rPr>
              <w:t xml:space="preserve"> the show details</w:t>
            </w:r>
            <w:r>
              <w:rPr>
                <w:rFonts w:cstheme="minorHAnsi"/>
                <w:sz w:val="22"/>
                <w:szCs w:val="22"/>
              </w:rPr>
              <w:t xml:space="preserve"> must be completed on the form as this is information for the permits and </w:t>
            </w:r>
            <w:r w:rsidR="00442BF3">
              <w:rPr>
                <w:rFonts w:cstheme="minorHAnsi"/>
                <w:sz w:val="22"/>
                <w:szCs w:val="22"/>
              </w:rPr>
              <w:t xml:space="preserve">the </w:t>
            </w:r>
            <w:r>
              <w:rPr>
                <w:rFonts w:cstheme="minorHAnsi"/>
                <w:sz w:val="22"/>
                <w:szCs w:val="22"/>
              </w:rPr>
              <w:t>allocation of officials</w:t>
            </w:r>
            <w:r w:rsidRPr="007E6E79">
              <w:rPr>
                <w:rFonts w:cstheme="minorHAnsi"/>
                <w:sz w:val="22"/>
                <w:szCs w:val="22"/>
              </w:rPr>
              <w:t>.</w:t>
            </w:r>
            <w:r w:rsidRPr="003749E2">
              <w:rPr>
                <w:rFonts w:cstheme="minorHAnsi"/>
                <w:color w:val="000000" w:themeColor="text1"/>
                <w:sz w:val="22"/>
                <w:szCs w:val="22"/>
              </w:rPr>
              <w:t xml:space="preserve"> Until this is done, the date is not secured. </w:t>
            </w:r>
            <w:r>
              <w:rPr>
                <w:rFonts w:cstheme="minorHAnsi"/>
                <w:color w:val="FF0000"/>
                <w:sz w:val="22"/>
                <w:szCs w:val="22"/>
              </w:rPr>
              <w:t xml:space="preserve">Permits MUST also be paid six weeks prior to a show. </w:t>
            </w:r>
          </w:p>
          <w:p w14:paraId="0006E0D6" w14:textId="77777777" w:rsidR="003749E2" w:rsidRPr="007E6E79" w:rsidRDefault="003749E2">
            <w:pPr>
              <w:rPr>
                <w:rFonts w:cstheme="minorHAnsi"/>
                <w:sz w:val="22"/>
                <w:szCs w:val="22"/>
              </w:rPr>
            </w:pPr>
          </w:p>
          <w:p w14:paraId="28F9D418" w14:textId="05321772" w:rsidR="00412DDF" w:rsidRDefault="00E44AF3">
            <w:pPr>
              <w:rPr>
                <w:rFonts w:cstheme="minorHAnsi"/>
                <w:sz w:val="22"/>
                <w:szCs w:val="22"/>
              </w:rPr>
            </w:pPr>
            <w:r>
              <w:rPr>
                <w:rFonts w:cstheme="minorHAnsi"/>
                <w:sz w:val="22"/>
                <w:szCs w:val="22"/>
              </w:rPr>
              <w:t>You must tick agreement that you have read and will undertake responsibilities as per th</w:t>
            </w:r>
            <w:r w:rsidR="006A0441">
              <w:rPr>
                <w:rFonts w:cstheme="minorHAnsi"/>
                <w:sz w:val="22"/>
                <w:szCs w:val="22"/>
              </w:rPr>
              <w:t xml:space="preserve">is </w:t>
            </w:r>
            <w:r w:rsidR="003749E2">
              <w:rPr>
                <w:rFonts w:cstheme="minorHAnsi"/>
                <w:sz w:val="22"/>
                <w:szCs w:val="22"/>
              </w:rPr>
              <w:t xml:space="preserve">SHOW </w:t>
            </w:r>
            <w:r w:rsidR="006A0441">
              <w:rPr>
                <w:rFonts w:cstheme="minorHAnsi"/>
                <w:sz w:val="22"/>
                <w:szCs w:val="22"/>
              </w:rPr>
              <w:t>MUST HAVE</w:t>
            </w:r>
            <w:r>
              <w:rPr>
                <w:rFonts w:cstheme="minorHAnsi"/>
                <w:sz w:val="22"/>
                <w:szCs w:val="22"/>
              </w:rPr>
              <w:t xml:space="preserve"> </w:t>
            </w:r>
            <w:r w:rsidR="00442BF3">
              <w:rPr>
                <w:rFonts w:cstheme="minorHAnsi"/>
                <w:sz w:val="22"/>
                <w:szCs w:val="22"/>
              </w:rPr>
              <w:t>AGREEMENT</w:t>
            </w:r>
            <w:r w:rsidR="00CA0E47">
              <w:rPr>
                <w:rFonts w:cstheme="minorHAnsi"/>
                <w:sz w:val="22"/>
                <w:szCs w:val="22"/>
              </w:rPr>
              <w:t xml:space="preserve"> and indicate you</w:t>
            </w:r>
            <w:r w:rsidR="003749E2">
              <w:rPr>
                <w:rFonts w:cstheme="minorHAnsi"/>
                <w:sz w:val="22"/>
                <w:szCs w:val="22"/>
              </w:rPr>
              <w:t>r</w:t>
            </w:r>
            <w:r w:rsidR="00CA0E47">
              <w:rPr>
                <w:rFonts w:cstheme="minorHAnsi"/>
                <w:sz w:val="22"/>
                <w:szCs w:val="22"/>
              </w:rPr>
              <w:t xml:space="preserve"> defibrillator status. </w:t>
            </w:r>
          </w:p>
          <w:p w14:paraId="65F2C1D8" w14:textId="6DBA2756" w:rsidR="000E3513" w:rsidRDefault="00442BF3" w:rsidP="00442BF3">
            <w:pPr>
              <w:tabs>
                <w:tab w:val="left" w:pos="4720"/>
              </w:tabs>
              <w:rPr>
                <w:rFonts w:cstheme="minorHAnsi"/>
                <w:sz w:val="22"/>
                <w:szCs w:val="22"/>
              </w:rPr>
            </w:pPr>
            <w:r>
              <w:rPr>
                <w:rFonts w:cstheme="minorHAnsi"/>
                <w:sz w:val="22"/>
                <w:szCs w:val="22"/>
              </w:rPr>
              <w:tab/>
            </w:r>
          </w:p>
          <w:p w14:paraId="4DDD6B0A" w14:textId="7503AC67" w:rsidR="00E44AF3" w:rsidRPr="007E6E79" w:rsidRDefault="00E44AF3" w:rsidP="001F251D">
            <w:pPr>
              <w:rPr>
                <w:rFonts w:cstheme="minorHAnsi"/>
                <w:sz w:val="22"/>
                <w:szCs w:val="22"/>
              </w:rPr>
            </w:pPr>
          </w:p>
        </w:tc>
        <w:tc>
          <w:tcPr>
            <w:tcW w:w="1503" w:type="dxa"/>
          </w:tcPr>
          <w:p w14:paraId="42602F2E" w14:textId="128D27BC" w:rsidR="00FE7DCD" w:rsidRPr="007E6E79" w:rsidRDefault="00FE7DCD">
            <w:pPr>
              <w:rPr>
                <w:rFonts w:cstheme="minorHAnsi"/>
                <w:sz w:val="22"/>
                <w:szCs w:val="22"/>
              </w:rPr>
            </w:pPr>
          </w:p>
        </w:tc>
        <w:tc>
          <w:tcPr>
            <w:tcW w:w="1531" w:type="dxa"/>
          </w:tcPr>
          <w:p w14:paraId="7EFEDBA9" w14:textId="77777777" w:rsidR="00FE7DCD" w:rsidRPr="007E6E79" w:rsidRDefault="00FE7DCD">
            <w:pPr>
              <w:rPr>
                <w:rFonts w:cstheme="minorHAnsi"/>
                <w:sz w:val="22"/>
                <w:szCs w:val="22"/>
              </w:rPr>
            </w:pPr>
          </w:p>
        </w:tc>
      </w:tr>
      <w:tr w:rsidR="001F251D" w:rsidRPr="007E6E79" w14:paraId="2289AEAD" w14:textId="77777777" w:rsidTr="00412DDF">
        <w:tc>
          <w:tcPr>
            <w:tcW w:w="1418" w:type="dxa"/>
          </w:tcPr>
          <w:p w14:paraId="18CB645F" w14:textId="10A361B0" w:rsidR="001F251D" w:rsidRPr="007E6E79" w:rsidRDefault="001F251D">
            <w:pPr>
              <w:rPr>
                <w:rFonts w:cstheme="minorHAnsi"/>
                <w:sz w:val="22"/>
                <w:szCs w:val="22"/>
              </w:rPr>
            </w:pPr>
            <w:r>
              <w:rPr>
                <w:rFonts w:cstheme="minorHAnsi"/>
                <w:sz w:val="22"/>
                <w:szCs w:val="22"/>
              </w:rPr>
              <w:t xml:space="preserve">Cancellation or postponed shows </w:t>
            </w:r>
          </w:p>
        </w:tc>
        <w:tc>
          <w:tcPr>
            <w:tcW w:w="5896" w:type="dxa"/>
          </w:tcPr>
          <w:p w14:paraId="16FEF98B" w14:textId="77777777" w:rsidR="001F251D" w:rsidRDefault="001F251D" w:rsidP="001F251D">
            <w:pPr>
              <w:rPr>
                <w:rFonts w:cstheme="minorHAnsi"/>
                <w:sz w:val="22"/>
                <w:szCs w:val="22"/>
              </w:rPr>
            </w:pPr>
            <w:r>
              <w:rPr>
                <w:rFonts w:cstheme="minorHAnsi"/>
                <w:sz w:val="22"/>
                <w:szCs w:val="22"/>
              </w:rPr>
              <w:t xml:space="preserve">It is a difficult task allocating officials to shows, especially with the high volume in our region. </w:t>
            </w:r>
          </w:p>
          <w:p w14:paraId="4EB8030A" w14:textId="77777777" w:rsidR="001F251D" w:rsidRDefault="001F251D" w:rsidP="001F251D">
            <w:pPr>
              <w:rPr>
                <w:rFonts w:cstheme="minorHAnsi"/>
                <w:sz w:val="22"/>
                <w:szCs w:val="22"/>
              </w:rPr>
            </w:pPr>
          </w:p>
          <w:p w14:paraId="045983A8" w14:textId="31B5E89B" w:rsidR="001F251D" w:rsidRDefault="001F251D" w:rsidP="001F251D">
            <w:pPr>
              <w:rPr>
                <w:rFonts w:cstheme="minorHAnsi"/>
                <w:sz w:val="22"/>
                <w:szCs w:val="22"/>
              </w:rPr>
            </w:pPr>
            <w:r w:rsidRPr="00151531">
              <w:rPr>
                <w:rFonts w:cstheme="minorHAnsi"/>
                <w:color w:val="FF0000"/>
                <w:sz w:val="22"/>
                <w:szCs w:val="22"/>
              </w:rPr>
              <w:t xml:space="preserve">Please note: </w:t>
            </w:r>
            <w:r>
              <w:rPr>
                <w:rFonts w:cstheme="minorHAnsi"/>
                <w:sz w:val="22"/>
                <w:szCs w:val="22"/>
              </w:rPr>
              <w:t xml:space="preserve">If a show is cancelled / postponed with less than six </w:t>
            </w:r>
            <w:proofErr w:type="spellStart"/>
            <w:r>
              <w:rPr>
                <w:rFonts w:cstheme="minorHAnsi"/>
                <w:sz w:val="22"/>
                <w:szCs w:val="22"/>
              </w:rPr>
              <w:t>weeks notice</w:t>
            </w:r>
            <w:proofErr w:type="spellEnd"/>
            <w:r>
              <w:rPr>
                <w:rFonts w:cstheme="minorHAnsi"/>
                <w:sz w:val="22"/>
                <w:szCs w:val="22"/>
              </w:rPr>
              <w:t xml:space="preserve">, 50% of the permit fee must be paid. If notice is less than four-weeks, the whole permit fee must to be </w:t>
            </w:r>
            <w:r w:rsidR="00F502ED">
              <w:rPr>
                <w:rFonts w:cstheme="minorHAnsi"/>
                <w:sz w:val="22"/>
                <w:szCs w:val="22"/>
              </w:rPr>
              <w:t>paid</w:t>
            </w:r>
            <w:r>
              <w:rPr>
                <w:rFonts w:cstheme="minorHAnsi"/>
                <w:sz w:val="22"/>
                <w:szCs w:val="22"/>
              </w:rPr>
              <w:t>. No other bookings can be made</w:t>
            </w:r>
            <w:r w:rsidR="008366F6">
              <w:rPr>
                <w:rFonts w:cstheme="minorHAnsi"/>
                <w:sz w:val="22"/>
                <w:szCs w:val="22"/>
              </w:rPr>
              <w:t xml:space="preserve"> </w:t>
            </w:r>
            <w:r>
              <w:rPr>
                <w:rFonts w:cstheme="minorHAnsi"/>
                <w:sz w:val="22"/>
                <w:szCs w:val="22"/>
              </w:rPr>
              <w:t xml:space="preserve">until outstanding debts are cleared. </w:t>
            </w:r>
          </w:p>
          <w:p w14:paraId="4DD65273" w14:textId="77777777" w:rsidR="001F251D" w:rsidRDefault="001F251D">
            <w:pPr>
              <w:rPr>
                <w:rFonts w:cstheme="minorHAnsi"/>
                <w:sz w:val="22"/>
                <w:szCs w:val="22"/>
              </w:rPr>
            </w:pPr>
          </w:p>
        </w:tc>
        <w:tc>
          <w:tcPr>
            <w:tcW w:w="1503" w:type="dxa"/>
          </w:tcPr>
          <w:p w14:paraId="3225D9A0" w14:textId="77777777" w:rsidR="001F251D" w:rsidRPr="007E6E79" w:rsidRDefault="001F251D">
            <w:pPr>
              <w:rPr>
                <w:rFonts w:cstheme="minorHAnsi"/>
                <w:sz w:val="22"/>
                <w:szCs w:val="22"/>
              </w:rPr>
            </w:pPr>
          </w:p>
        </w:tc>
        <w:tc>
          <w:tcPr>
            <w:tcW w:w="1531" w:type="dxa"/>
          </w:tcPr>
          <w:p w14:paraId="711A8C6A" w14:textId="77777777" w:rsidR="001F251D" w:rsidRPr="007E6E79" w:rsidRDefault="001F251D">
            <w:pPr>
              <w:rPr>
                <w:rFonts w:cstheme="minorHAnsi"/>
                <w:sz w:val="22"/>
                <w:szCs w:val="22"/>
              </w:rPr>
            </w:pPr>
          </w:p>
        </w:tc>
      </w:tr>
      <w:tr w:rsidR="007C00C5" w:rsidRPr="007E6E79" w14:paraId="79E51ED7" w14:textId="77777777" w:rsidTr="00412DDF">
        <w:tc>
          <w:tcPr>
            <w:tcW w:w="1418" w:type="dxa"/>
          </w:tcPr>
          <w:p w14:paraId="4B27271E" w14:textId="2F5D120B" w:rsidR="007C00C5" w:rsidRPr="007E6E79" w:rsidRDefault="007C00C5">
            <w:pPr>
              <w:rPr>
                <w:rFonts w:cstheme="minorHAnsi"/>
                <w:sz w:val="22"/>
                <w:szCs w:val="22"/>
              </w:rPr>
            </w:pPr>
            <w:r>
              <w:rPr>
                <w:rFonts w:cstheme="minorHAnsi"/>
                <w:sz w:val="22"/>
                <w:szCs w:val="22"/>
              </w:rPr>
              <w:t xml:space="preserve">Only a Club member of London Boxing can apply for a permit. </w:t>
            </w:r>
          </w:p>
        </w:tc>
        <w:tc>
          <w:tcPr>
            <w:tcW w:w="5896" w:type="dxa"/>
          </w:tcPr>
          <w:p w14:paraId="0CB5F0A8" w14:textId="605DE8C3" w:rsidR="007C00C5" w:rsidRPr="007C00C5" w:rsidRDefault="007C00C5" w:rsidP="007C00C5">
            <w:pPr>
              <w:shd w:val="clear" w:color="auto" w:fill="FFFFFF"/>
              <w:rPr>
                <w:rFonts w:cs="Arial"/>
                <w:color w:val="222222"/>
                <w:sz w:val="22"/>
                <w:szCs w:val="22"/>
              </w:rPr>
            </w:pPr>
            <w:r w:rsidRPr="007C00C5">
              <w:rPr>
                <w:rFonts w:cs="Arial"/>
                <w:color w:val="222222"/>
                <w:sz w:val="22"/>
                <w:szCs w:val="22"/>
              </w:rPr>
              <w:t>This ensures accountability and we trust that a club will put in a better level of care /commitment to ensure it</w:t>
            </w:r>
            <w:r w:rsidR="005A1743">
              <w:rPr>
                <w:rFonts w:cs="Arial"/>
                <w:color w:val="222222"/>
                <w:sz w:val="22"/>
                <w:szCs w:val="22"/>
              </w:rPr>
              <w:t>’</w:t>
            </w:r>
            <w:r w:rsidRPr="007C00C5">
              <w:rPr>
                <w:rFonts w:cs="Arial"/>
                <w:color w:val="222222"/>
                <w:sz w:val="22"/>
                <w:szCs w:val="22"/>
              </w:rPr>
              <w:t xml:space="preserve">s done properly, rather than potentially flyby night promoters. This rule does not prevent promoters putting on </w:t>
            </w:r>
            <w:r w:rsidR="006A0441">
              <w:rPr>
                <w:rFonts w:cs="Arial"/>
                <w:color w:val="222222"/>
                <w:sz w:val="22"/>
                <w:szCs w:val="22"/>
              </w:rPr>
              <w:t xml:space="preserve">an </w:t>
            </w:r>
            <w:r w:rsidRPr="007C00C5">
              <w:rPr>
                <w:rFonts w:cs="Arial"/>
                <w:color w:val="222222"/>
                <w:sz w:val="22"/>
                <w:szCs w:val="22"/>
              </w:rPr>
              <w:t xml:space="preserve">event, but they must have agreement </w:t>
            </w:r>
            <w:r w:rsidR="00CA0E47">
              <w:rPr>
                <w:rFonts w:cs="Arial"/>
                <w:color w:val="222222"/>
                <w:sz w:val="22"/>
                <w:szCs w:val="22"/>
              </w:rPr>
              <w:t>with</w:t>
            </w:r>
            <w:r w:rsidRPr="007C00C5">
              <w:rPr>
                <w:rFonts w:cs="Arial"/>
                <w:color w:val="222222"/>
                <w:sz w:val="22"/>
                <w:szCs w:val="22"/>
              </w:rPr>
              <w:t xml:space="preserve"> a Club or do it directly through England Boxing where we </w:t>
            </w:r>
            <w:r w:rsidR="00CA0E47">
              <w:rPr>
                <w:rFonts w:cs="Arial"/>
                <w:color w:val="222222"/>
                <w:sz w:val="22"/>
                <w:szCs w:val="22"/>
              </w:rPr>
              <w:t xml:space="preserve">(as a region) </w:t>
            </w:r>
            <w:r w:rsidRPr="007C00C5">
              <w:rPr>
                <w:rFonts w:cs="Arial"/>
                <w:color w:val="222222"/>
                <w:sz w:val="22"/>
                <w:szCs w:val="22"/>
              </w:rPr>
              <w:t xml:space="preserve">will take </w:t>
            </w:r>
            <w:r w:rsidR="005A1743">
              <w:rPr>
                <w:rFonts w:cs="Arial"/>
                <w:color w:val="222222"/>
                <w:sz w:val="22"/>
                <w:szCs w:val="22"/>
              </w:rPr>
              <w:t xml:space="preserve">no </w:t>
            </w:r>
            <w:r w:rsidRPr="007C00C5">
              <w:rPr>
                <w:rFonts w:cs="Arial"/>
                <w:color w:val="222222"/>
                <w:sz w:val="22"/>
                <w:szCs w:val="22"/>
              </w:rPr>
              <w:t xml:space="preserve">responsibility for the provisions and standards. </w:t>
            </w:r>
          </w:p>
          <w:p w14:paraId="381492B9" w14:textId="77777777" w:rsidR="007C00C5" w:rsidRPr="007E6E79" w:rsidRDefault="007C00C5">
            <w:pPr>
              <w:rPr>
                <w:rFonts w:cstheme="minorHAnsi"/>
                <w:sz w:val="22"/>
                <w:szCs w:val="22"/>
              </w:rPr>
            </w:pPr>
          </w:p>
        </w:tc>
        <w:tc>
          <w:tcPr>
            <w:tcW w:w="1503" w:type="dxa"/>
          </w:tcPr>
          <w:p w14:paraId="084DA178" w14:textId="77777777" w:rsidR="007C00C5" w:rsidRPr="007E6E79" w:rsidRDefault="007C00C5">
            <w:pPr>
              <w:rPr>
                <w:rFonts w:cstheme="minorHAnsi"/>
                <w:sz w:val="22"/>
                <w:szCs w:val="22"/>
              </w:rPr>
            </w:pPr>
          </w:p>
        </w:tc>
        <w:tc>
          <w:tcPr>
            <w:tcW w:w="1531" w:type="dxa"/>
          </w:tcPr>
          <w:p w14:paraId="25383F67" w14:textId="77777777" w:rsidR="007C00C5" w:rsidRPr="007E6E79" w:rsidRDefault="007C00C5">
            <w:pPr>
              <w:rPr>
                <w:rFonts w:cstheme="minorHAnsi"/>
                <w:sz w:val="22"/>
                <w:szCs w:val="22"/>
              </w:rPr>
            </w:pPr>
          </w:p>
        </w:tc>
      </w:tr>
      <w:tr w:rsidR="00412DDF" w:rsidRPr="007E6E79" w14:paraId="45CE1B2E" w14:textId="77777777" w:rsidTr="00412DDF">
        <w:tc>
          <w:tcPr>
            <w:tcW w:w="1418" w:type="dxa"/>
          </w:tcPr>
          <w:p w14:paraId="6CF104E5" w14:textId="7A739311" w:rsidR="00FE7DCD" w:rsidRPr="007E6E79" w:rsidRDefault="00FE7DCD">
            <w:pPr>
              <w:rPr>
                <w:rFonts w:cstheme="minorHAnsi"/>
                <w:sz w:val="22"/>
                <w:szCs w:val="22"/>
              </w:rPr>
            </w:pPr>
            <w:r w:rsidRPr="007E6E79">
              <w:rPr>
                <w:rFonts w:cstheme="minorHAnsi"/>
                <w:sz w:val="22"/>
                <w:szCs w:val="22"/>
              </w:rPr>
              <w:t xml:space="preserve">Venue </w:t>
            </w:r>
          </w:p>
        </w:tc>
        <w:tc>
          <w:tcPr>
            <w:tcW w:w="5896" w:type="dxa"/>
          </w:tcPr>
          <w:p w14:paraId="75287A09" w14:textId="3C39CF95" w:rsidR="00F45B4C" w:rsidRPr="00CA0E47" w:rsidRDefault="00FE7DCD" w:rsidP="00F45B4C">
            <w:pPr>
              <w:rPr>
                <w:color w:val="FF0000"/>
                <w:sz w:val="22"/>
                <w:szCs w:val="22"/>
              </w:rPr>
            </w:pPr>
            <w:r w:rsidRPr="00F45B4C">
              <w:rPr>
                <w:rFonts w:cstheme="minorHAnsi"/>
                <w:sz w:val="22"/>
                <w:szCs w:val="22"/>
              </w:rPr>
              <w:t xml:space="preserve">Once </w:t>
            </w:r>
            <w:r w:rsidR="005D542F">
              <w:rPr>
                <w:rFonts w:cstheme="minorHAnsi"/>
                <w:sz w:val="22"/>
                <w:szCs w:val="22"/>
              </w:rPr>
              <w:t xml:space="preserve">a </w:t>
            </w:r>
            <w:r w:rsidRPr="00F45B4C">
              <w:rPr>
                <w:rFonts w:cstheme="minorHAnsi"/>
                <w:sz w:val="22"/>
                <w:szCs w:val="22"/>
              </w:rPr>
              <w:t xml:space="preserve">show date </w:t>
            </w:r>
            <w:r w:rsidR="005D542F">
              <w:rPr>
                <w:rFonts w:cstheme="minorHAnsi"/>
                <w:sz w:val="22"/>
                <w:szCs w:val="22"/>
              </w:rPr>
              <w:t xml:space="preserve">has been </w:t>
            </w:r>
            <w:r w:rsidRPr="00F45B4C">
              <w:rPr>
                <w:rFonts w:cstheme="minorHAnsi"/>
                <w:sz w:val="22"/>
                <w:szCs w:val="22"/>
              </w:rPr>
              <w:t>approved with the secretary, confirm the hall booking (i</w:t>
            </w:r>
            <w:r w:rsidR="00E44AF3" w:rsidRPr="00F45B4C">
              <w:rPr>
                <w:rFonts w:cstheme="minorHAnsi"/>
                <w:sz w:val="22"/>
                <w:szCs w:val="22"/>
              </w:rPr>
              <w:t>t</w:t>
            </w:r>
            <w:r w:rsidRPr="00F45B4C">
              <w:rPr>
                <w:rFonts w:cstheme="minorHAnsi"/>
                <w:sz w:val="22"/>
                <w:szCs w:val="22"/>
              </w:rPr>
              <w:t xml:space="preserve"> may require a non-refundable deposit)</w:t>
            </w:r>
            <w:r w:rsidR="005F1A9D" w:rsidRPr="00F45B4C">
              <w:rPr>
                <w:rFonts w:cstheme="minorHAnsi"/>
                <w:sz w:val="22"/>
                <w:szCs w:val="22"/>
              </w:rPr>
              <w:t xml:space="preserve">; The venue </w:t>
            </w:r>
            <w:r w:rsidR="00A37FA7" w:rsidRPr="00F45B4C">
              <w:rPr>
                <w:rFonts w:cstheme="minorHAnsi"/>
                <w:color w:val="FF0000"/>
                <w:sz w:val="22"/>
                <w:szCs w:val="22"/>
              </w:rPr>
              <w:t>MUST</w:t>
            </w:r>
            <w:r w:rsidR="005F1A9D" w:rsidRPr="00F45B4C">
              <w:rPr>
                <w:rFonts w:cstheme="minorHAnsi"/>
                <w:color w:val="FF0000"/>
                <w:sz w:val="22"/>
                <w:szCs w:val="22"/>
              </w:rPr>
              <w:t xml:space="preserve"> </w:t>
            </w:r>
            <w:r w:rsidR="005F1A9D" w:rsidRPr="00F45B4C">
              <w:rPr>
                <w:rFonts w:cstheme="minorHAnsi"/>
                <w:sz w:val="22"/>
                <w:szCs w:val="22"/>
              </w:rPr>
              <w:t>be a licensed boxing venue (if you are unsure of its suitability please contact your community support officer)</w:t>
            </w:r>
            <w:r w:rsidR="00F45B4C">
              <w:rPr>
                <w:rFonts w:cstheme="minorHAnsi"/>
                <w:sz w:val="22"/>
                <w:szCs w:val="22"/>
              </w:rPr>
              <w:t xml:space="preserve">. It must </w:t>
            </w:r>
            <w:r w:rsidR="00F45B4C" w:rsidRPr="00F45B4C">
              <w:rPr>
                <w:rFonts w:cstheme="minorHAnsi"/>
                <w:sz w:val="22"/>
                <w:szCs w:val="22"/>
              </w:rPr>
              <w:t xml:space="preserve">be </w:t>
            </w:r>
            <w:r w:rsidR="00F45B4C" w:rsidRPr="00F45B4C">
              <w:rPr>
                <w:rFonts w:cs="Arial"/>
                <w:color w:val="222222"/>
                <w:sz w:val="22"/>
                <w:szCs w:val="22"/>
                <w:shd w:val="clear" w:color="auto" w:fill="FFFFFF"/>
              </w:rPr>
              <w:t>safe and fit for purpose to hold an Amateur Boxing event</w:t>
            </w:r>
            <w:r w:rsidR="00F45B4C">
              <w:rPr>
                <w:rFonts w:cs="Arial"/>
                <w:color w:val="222222"/>
                <w:sz w:val="22"/>
                <w:szCs w:val="22"/>
                <w:shd w:val="clear" w:color="auto" w:fill="FFFFFF"/>
              </w:rPr>
              <w:t xml:space="preserve">. </w:t>
            </w:r>
            <w:r w:rsidR="005A1743" w:rsidRPr="00CA0E47">
              <w:rPr>
                <w:rFonts w:cs="Arial"/>
                <w:color w:val="FF0000"/>
                <w:sz w:val="22"/>
                <w:szCs w:val="22"/>
                <w:shd w:val="clear" w:color="auto" w:fill="FFFFFF"/>
              </w:rPr>
              <w:t xml:space="preserve">A new venue </w:t>
            </w:r>
            <w:r w:rsidR="006A0441" w:rsidRPr="00CA0E47">
              <w:rPr>
                <w:rFonts w:cs="Arial"/>
                <w:color w:val="FF0000"/>
                <w:sz w:val="22"/>
                <w:szCs w:val="22"/>
                <w:shd w:val="clear" w:color="auto" w:fill="FFFFFF"/>
              </w:rPr>
              <w:t>MUST</w:t>
            </w:r>
            <w:r w:rsidR="005A1743" w:rsidRPr="00CA0E47">
              <w:rPr>
                <w:rFonts w:cs="Arial"/>
                <w:color w:val="FF0000"/>
                <w:sz w:val="22"/>
                <w:szCs w:val="22"/>
                <w:shd w:val="clear" w:color="auto" w:fill="FFFFFF"/>
              </w:rPr>
              <w:t xml:space="preserve"> be approved by a member of the executive council</w:t>
            </w:r>
            <w:r w:rsidR="00CA0E47">
              <w:rPr>
                <w:rFonts w:cs="Arial"/>
                <w:color w:val="FF0000"/>
                <w:sz w:val="22"/>
                <w:szCs w:val="22"/>
                <w:shd w:val="clear" w:color="auto" w:fill="FFFFFF"/>
              </w:rPr>
              <w:t xml:space="preserve"> before a show will be authorised</w:t>
            </w:r>
            <w:r w:rsidR="00041A5D">
              <w:rPr>
                <w:rFonts w:cs="Arial"/>
                <w:color w:val="FF0000"/>
                <w:sz w:val="22"/>
                <w:szCs w:val="22"/>
                <w:shd w:val="clear" w:color="auto" w:fill="FFFFFF"/>
              </w:rPr>
              <w:t xml:space="preserve"> at least 8 weeks prior to a show booking</w:t>
            </w:r>
            <w:r w:rsidR="00CA0E47">
              <w:rPr>
                <w:rFonts w:cs="Arial"/>
                <w:color w:val="FF0000"/>
                <w:sz w:val="22"/>
                <w:szCs w:val="22"/>
                <w:shd w:val="clear" w:color="auto" w:fill="FFFFFF"/>
              </w:rPr>
              <w:t xml:space="preserve">. </w:t>
            </w:r>
          </w:p>
          <w:p w14:paraId="7555A698" w14:textId="2A1A99B8" w:rsidR="00412DDF" w:rsidRPr="007E6E79" w:rsidRDefault="00412DDF">
            <w:pPr>
              <w:rPr>
                <w:rFonts w:cstheme="minorHAnsi"/>
                <w:sz w:val="22"/>
                <w:szCs w:val="22"/>
              </w:rPr>
            </w:pPr>
          </w:p>
        </w:tc>
        <w:tc>
          <w:tcPr>
            <w:tcW w:w="1503" w:type="dxa"/>
          </w:tcPr>
          <w:p w14:paraId="71E51A83" w14:textId="6E42C504" w:rsidR="00FE7DCD" w:rsidRPr="007E6E79" w:rsidRDefault="00FE7DCD">
            <w:pPr>
              <w:rPr>
                <w:rFonts w:cstheme="minorHAnsi"/>
                <w:sz w:val="22"/>
                <w:szCs w:val="22"/>
              </w:rPr>
            </w:pPr>
          </w:p>
        </w:tc>
        <w:tc>
          <w:tcPr>
            <w:tcW w:w="1531" w:type="dxa"/>
          </w:tcPr>
          <w:p w14:paraId="7D37192F" w14:textId="77777777" w:rsidR="00FE7DCD" w:rsidRPr="007E6E79" w:rsidRDefault="00FE7DCD">
            <w:pPr>
              <w:rPr>
                <w:rFonts w:cstheme="minorHAnsi"/>
                <w:sz w:val="22"/>
                <w:szCs w:val="22"/>
              </w:rPr>
            </w:pPr>
          </w:p>
        </w:tc>
      </w:tr>
      <w:tr w:rsidR="00412DDF" w:rsidRPr="007E6E79" w14:paraId="1F9FEC57" w14:textId="77777777" w:rsidTr="00412DDF">
        <w:tc>
          <w:tcPr>
            <w:tcW w:w="1418" w:type="dxa"/>
          </w:tcPr>
          <w:p w14:paraId="0EF59E56" w14:textId="36180E63" w:rsidR="00FE7DCD" w:rsidRPr="007E6E79" w:rsidRDefault="00FE7DCD">
            <w:pPr>
              <w:rPr>
                <w:rFonts w:cstheme="minorHAnsi"/>
                <w:sz w:val="22"/>
                <w:szCs w:val="22"/>
              </w:rPr>
            </w:pPr>
            <w:r w:rsidRPr="007E6E79">
              <w:rPr>
                <w:rFonts w:cstheme="minorHAnsi"/>
                <w:sz w:val="22"/>
                <w:szCs w:val="22"/>
              </w:rPr>
              <w:t xml:space="preserve">Permit </w:t>
            </w:r>
          </w:p>
        </w:tc>
        <w:tc>
          <w:tcPr>
            <w:tcW w:w="5896" w:type="dxa"/>
          </w:tcPr>
          <w:p w14:paraId="609E1DD8" w14:textId="77777777" w:rsidR="00CA0E47" w:rsidRDefault="00FE7DCD">
            <w:pPr>
              <w:rPr>
                <w:rFonts w:cstheme="minorHAnsi"/>
                <w:sz w:val="22"/>
                <w:szCs w:val="22"/>
              </w:rPr>
            </w:pPr>
            <w:r w:rsidRPr="007E6E79">
              <w:rPr>
                <w:rFonts w:cstheme="minorHAnsi"/>
                <w:sz w:val="22"/>
                <w:szCs w:val="22"/>
              </w:rPr>
              <w:t xml:space="preserve">You will receive an invoice for the permit. </w:t>
            </w:r>
            <w:r w:rsidRPr="00764694">
              <w:rPr>
                <w:rFonts w:cstheme="minorHAnsi"/>
                <w:color w:val="FF0000"/>
                <w:sz w:val="22"/>
                <w:szCs w:val="22"/>
              </w:rPr>
              <w:t xml:space="preserve">This must be paid at least </w:t>
            </w:r>
            <w:r w:rsidR="006A0441">
              <w:rPr>
                <w:rFonts w:cstheme="minorHAnsi"/>
                <w:color w:val="FF0000"/>
                <w:sz w:val="22"/>
                <w:szCs w:val="22"/>
              </w:rPr>
              <w:t>6 weeks</w:t>
            </w:r>
            <w:r w:rsidRPr="00764694">
              <w:rPr>
                <w:rFonts w:cstheme="minorHAnsi"/>
                <w:color w:val="FF0000"/>
                <w:sz w:val="22"/>
                <w:szCs w:val="22"/>
              </w:rPr>
              <w:t xml:space="preserve"> prior to the intended show date. </w:t>
            </w:r>
            <w:r w:rsidRPr="007E6E79">
              <w:rPr>
                <w:rFonts w:cstheme="minorHAnsi"/>
                <w:sz w:val="22"/>
                <w:szCs w:val="22"/>
              </w:rPr>
              <w:t xml:space="preserve">The permit guarantees that </w:t>
            </w:r>
            <w:r w:rsidR="0057286D" w:rsidRPr="007E6E79">
              <w:rPr>
                <w:rFonts w:cstheme="minorHAnsi"/>
                <w:sz w:val="22"/>
                <w:szCs w:val="22"/>
              </w:rPr>
              <w:t xml:space="preserve">EB </w:t>
            </w:r>
            <w:r w:rsidRPr="007E6E79">
              <w:rPr>
                <w:rFonts w:cstheme="minorHAnsi"/>
                <w:sz w:val="22"/>
                <w:szCs w:val="22"/>
              </w:rPr>
              <w:t xml:space="preserve">officials will be appointed to your show. The supervisor will </w:t>
            </w:r>
            <w:r w:rsidR="00CA0E47">
              <w:rPr>
                <w:rFonts w:cstheme="minorHAnsi"/>
                <w:sz w:val="22"/>
                <w:szCs w:val="22"/>
              </w:rPr>
              <w:t>put together</w:t>
            </w:r>
            <w:r w:rsidRPr="007E6E79">
              <w:rPr>
                <w:rFonts w:cstheme="minorHAnsi"/>
                <w:sz w:val="22"/>
                <w:szCs w:val="22"/>
              </w:rPr>
              <w:t xml:space="preserve"> the necessary paperwork for judging contests and medical </w:t>
            </w:r>
            <w:r w:rsidR="00CA0E47">
              <w:rPr>
                <w:rFonts w:cstheme="minorHAnsi"/>
                <w:sz w:val="22"/>
                <w:szCs w:val="22"/>
              </w:rPr>
              <w:t>needs</w:t>
            </w:r>
            <w:r w:rsidRPr="007E6E79">
              <w:rPr>
                <w:rFonts w:cstheme="minorHAnsi"/>
                <w:sz w:val="22"/>
                <w:szCs w:val="22"/>
              </w:rPr>
              <w:t xml:space="preserve">. </w:t>
            </w:r>
            <w:r w:rsidR="00DA62C0">
              <w:rPr>
                <w:rFonts w:cstheme="minorHAnsi"/>
                <w:sz w:val="22"/>
                <w:szCs w:val="22"/>
              </w:rPr>
              <w:t xml:space="preserve">The permit also covers hire of the resus kit (please make sure the doctor appointed </w:t>
            </w:r>
            <w:r w:rsidR="005A1743">
              <w:rPr>
                <w:rFonts w:cstheme="minorHAnsi"/>
                <w:sz w:val="22"/>
                <w:szCs w:val="22"/>
              </w:rPr>
              <w:t xml:space="preserve">is EB approved and </w:t>
            </w:r>
            <w:r w:rsidR="00DA62C0">
              <w:rPr>
                <w:rFonts w:cstheme="minorHAnsi"/>
                <w:sz w:val="22"/>
                <w:szCs w:val="22"/>
              </w:rPr>
              <w:t xml:space="preserve">can use the equipment) </w:t>
            </w:r>
          </w:p>
          <w:p w14:paraId="700CAFB3" w14:textId="77777777" w:rsidR="00CA0E47" w:rsidRDefault="00CA0E47">
            <w:pPr>
              <w:rPr>
                <w:rFonts w:cstheme="minorHAnsi"/>
                <w:sz w:val="22"/>
                <w:szCs w:val="22"/>
              </w:rPr>
            </w:pPr>
          </w:p>
          <w:p w14:paraId="1C5922BB" w14:textId="034E16CA" w:rsidR="005A1743" w:rsidRDefault="005A1743">
            <w:pPr>
              <w:rPr>
                <w:rFonts w:cstheme="minorHAnsi"/>
                <w:sz w:val="22"/>
                <w:szCs w:val="22"/>
              </w:rPr>
            </w:pPr>
            <w:r>
              <w:rPr>
                <w:rFonts w:cstheme="minorHAnsi"/>
                <w:sz w:val="22"/>
                <w:szCs w:val="22"/>
              </w:rPr>
              <w:lastRenderedPageBreak/>
              <w:t xml:space="preserve">New regulations state that it is </w:t>
            </w:r>
            <w:r w:rsidRPr="006A0441">
              <w:rPr>
                <w:rFonts w:cstheme="minorHAnsi"/>
                <w:color w:val="FF0000"/>
                <w:sz w:val="22"/>
                <w:szCs w:val="22"/>
              </w:rPr>
              <w:t xml:space="preserve">MANDATORY to have a defibrillator </w:t>
            </w:r>
            <w:r w:rsidR="00CA0E47">
              <w:rPr>
                <w:rFonts w:cstheme="minorHAnsi"/>
                <w:color w:val="FF0000"/>
                <w:sz w:val="22"/>
                <w:szCs w:val="22"/>
              </w:rPr>
              <w:t xml:space="preserve">ringside </w:t>
            </w:r>
            <w:r>
              <w:rPr>
                <w:rFonts w:cstheme="minorHAnsi"/>
                <w:sz w:val="22"/>
                <w:szCs w:val="22"/>
              </w:rPr>
              <w:t xml:space="preserve">at all events. If </w:t>
            </w:r>
            <w:r w:rsidR="006A0441">
              <w:rPr>
                <w:rFonts w:cstheme="minorHAnsi"/>
                <w:sz w:val="22"/>
                <w:szCs w:val="22"/>
              </w:rPr>
              <w:t>you are not able to remove the defibrillator from you</w:t>
            </w:r>
            <w:r w:rsidR="00F24385">
              <w:rPr>
                <w:rFonts w:cstheme="minorHAnsi"/>
                <w:sz w:val="22"/>
                <w:szCs w:val="22"/>
              </w:rPr>
              <w:t>r</w:t>
            </w:r>
            <w:r w:rsidR="006A0441">
              <w:rPr>
                <w:rFonts w:cstheme="minorHAnsi"/>
                <w:sz w:val="22"/>
                <w:szCs w:val="22"/>
              </w:rPr>
              <w:t xml:space="preserve"> gym to </w:t>
            </w:r>
            <w:r w:rsidR="00CA0E47">
              <w:rPr>
                <w:rFonts w:cstheme="minorHAnsi"/>
                <w:sz w:val="22"/>
                <w:szCs w:val="22"/>
              </w:rPr>
              <w:t>the</w:t>
            </w:r>
            <w:r w:rsidR="006A0441">
              <w:rPr>
                <w:rFonts w:cstheme="minorHAnsi"/>
                <w:sz w:val="22"/>
                <w:szCs w:val="22"/>
              </w:rPr>
              <w:t xml:space="preserve"> </w:t>
            </w:r>
            <w:r w:rsidR="00CA0E47">
              <w:rPr>
                <w:rFonts w:cstheme="minorHAnsi"/>
                <w:sz w:val="22"/>
                <w:szCs w:val="22"/>
              </w:rPr>
              <w:t>show</w:t>
            </w:r>
            <w:r w:rsidR="006A0441">
              <w:rPr>
                <w:rFonts w:cstheme="minorHAnsi"/>
                <w:sz w:val="22"/>
                <w:szCs w:val="22"/>
              </w:rPr>
              <w:t xml:space="preserve"> venue, </w:t>
            </w:r>
            <w:r w:rsidRPr="00F24385">
              <w:rPr>
                <w:rFonts w:cstheme="minorHAnsi"/>
                <w:color w:val="FF0000"/>
                <w:sz w:val="22"/>
                <w:szCs w:val="22"/>
              </w:rPr>
              <w:t xml:space="preserve">it is your responsibility </w:t>
            </w:r>
            <w:r>
              <w:rPr>
                <w:rFonts w:cstheme="minorHAnsi"/>
                <w:sz w:val="22"/>
                <w:szCs w:val="22"/>
              </w:rPr>
              <w:t xml:space="preserve">to let London Boxing know </w:t>
            </w:r>
            <w:r w:rsidR="006A0441">
              <w:rPr>
                <w:rFonts w:cstheme="minorHAnsi"/>
                <w:sz w:val="22"/>
                <w:szCs w:val="22"/>
              </w:rPr>
              <w:t>and a hire fee will be added to your permit bill</w:t>
            </w:r>
            <w:r w:rsidR="00CA0E47">
              <w:rPr>
                <w:rFonts w:cstheme="minorHAnsi"/>
                <w:sz w:val="22"/>
                <w:szCs w:val="22"/>
              </w:rPr>
              <w:t xml:space="preserve"> so that the supervisor adds this item their lists of things to bring. </w:t>
            </w:r>
          </w:p>
          <w:p w14:paraId="65CCF210" w14:textId="77777777" w:rsidR="00CA0E47" w:rsidRDefault="00CA0E47">
            <w:pPr>
              <w:rPr>
                <w:rFonts w:cstheme="minorHAnsi"/>
                <w:sz w:val="22"/>
                <w:szCs w:val="22"/>
              </w:rPr>
            </w:pPr>
          </w:p>
          <w:p w14:paraId="3DDC6D1C" w14:textId="6161F769" w:rsidR="00FE7DCD" w:rsidRDefault="0057286D">
            <w:pPr>
              <w:rPr>
                <w:rFonts w:cstheme="minorHAnsi"/>
                <w:sz w:val="22"/>
                <w:szCs w:val="22"/>
              </w:rPr>
            </w:pPr>
            <w:r w:rsidRPr="007E6E79">
              <w:rPr>
                <w:rFonts w:cstheme="minorHAnsi"/>
                <w:sz w:val="22"/>
                <w:szCs w:val="22"/>
              </w:rPr>
              <w:t>Permit</w:t>
            </w:r>
            <w:r w:rsidR="00DA62C0">
              <w:rPr>
                <w:rFonts w:cstheme="minorHAnsi"/>
                <w:sz w:val="22"/>
                <w:szCs w:val="22"/>
              </w:rPr>
              <w:t>s</w:t>
            </w:r>
            <w:r w:rsidRPr="007E6E79">
              <w:rPr>
                <w:rFonts w:cstheme="minorHAnsi"/>
                <w:sz w:val="22"/>
                <w:szCs w:val="22"/>
              </w:rPr>
              <w:t xml:space="preserve"> will only be raised </w:t>
            </w:r>
            <w:r w:rsidR="007950AB">
              <w:rPr>
                <w:rFonts w:cstheme="minorHAnsi"/>
                <w:sz w:val="22"/>
                <w:szCs w:val="22"/>
              </w:rPr>
              <w:t>once</w:t>
            </w:r>
            <w:r w:rsidRPr="007E6E79">
              <w:rPr>
                <w:rFonts w:cstheme="minorHAnsi"/>
                <w:sz w:val="22"/>
                <w:szCs w:val="22"/>
              </w:rPr>
              <w:t xml:space="preserve"> </w:t>
            </w:r>
            <w:r w:rsidR="006A0441">
              <w:rPr>
                <w:rFonts w:cstheme="minorHAnsi"/>
                <w:sz w:val="22"/>
                <w:szCs w:val="22"/>
              </w:rPr>
              <w:t xml:space="preserve">full </w:t>
            </w:r>
            <w:r w:rsidRPr="007E6E79">
              <w:rPr>
                <w:rFonts w:cstheme="minorHAnsi"/>
                <w:sz w:val="22"/>
                <w:szCs w:val="22"/>
              </w:rPr>
              <w:t>payment</w:t>
            </w:r>
            <w:r w:rsidR="007950AB">
              <w:rPr>
                <w:rFonts w:cstheme="minorHAnsi"/>
                <w:sz w:val="22"/>
                <w:szCs w:val="22"/>
              </w:rPr>
              <w:t xml:space="preserve"> </w:t>
            </w:r>
            <w:r w:rsidR="006A0441">
              <w:rPr>
                <w:rFonts w:cstheme="minorHAnsi"/>
                <w:sz w:val="22"/>
                <w:szCs w:val="22"/>
              </w:rPr>
              <w:t xml:space="preserve">is </w:t>
            </w:r>
            <w:r w:rsidR="007950AB">
              <w:rPr>
                <w:rFonts w:cstheme="minorHAnsi"/>
                <w:sz w:val="22"/>
                <w:szCs w:val="22"/>
              </w:rPr>
              <w:t xml:space="preserve">received. </w:t>
            </w:r>
            <w:r w:rsidR="00764694">
              <w:rPr>
                <w:rFonts w:cstheme="minorHAnsi"/>
                <w:sz w:val="22"/>
                <w:szCs w:val="22"/>
              </w:rPr>
              <w:t>A permit is essential to state the show has been sanctioned and all insurance</w:t>
            </w:r>
            <w:r w:rsidR="00A029CA">
              <w:rPr>
                <w:rFonts w:cstheme="minorHAnsi"/>
                <w:sz w:val="22"/>
                <w:szCs w:val="22"/>
              </w:rPr>
              <w:t xml:space="preserve"> for your boxers</w:t>
            </w:r>
            <w:r w:rsidR="00764694">
              <w:rPr>
                <w:rFonts w:cstheme="minorHAnsi"/>
                <w:sz w:val="22"/>
                <w:szCs w:val="22"/>
              </w:rPr>
              <w:t xml:space="preserve"> (under EB) is in place. </w:t>
            </w:r>
          </w:p>
          <w:p w14:paraId="7E8C699B" w14:textId="77777777" w:rsidR="00CA0E47" w:rsidRDefault="00CA0E47">
            <w:pPr>
              <w:rPr>
                <w:rFonts w:cstheme="minorHAnsi"/>
                <w:sz w:val="22"/>
                <w:szCs w:val="22"/>
              </w:rPr>
            </w:pPr>
          </w:p>
          <w:p w14:paraId="44F1D090" w14:textId="5237E67D" w:rsidR="008356B4" w:rsidRPr="007E6E79" w:rsidRDefault="007950AB">
            <w:pPr>
              <w:rPr>
                <w:rFonts w:cstheme="minorHAnsi"/>
                <w:sz w:val="22"/>
                <w:szCs w:val="22"/>
              </w:rPr>
            </w:pPr>
            <w:r>
              <w:rPr>
                <w:rFonts w:cstheme="minorHAnsi"/>
                <w:sz w:val="22"/>
                <w:szCs w:val="22"/>
              </w:rPr>
              <w:t>Be aware that s</w:t>
            </w:r>
            <w:r w:rsidR="008356B4">
              <w:rPr>
                <w:rFonts w:cstheme="minorHAnsi"/>
                <w:sz w:val="22"/>
                <w:szCs w:val="22"/>
              </w:rPr>
              <w:t>how cancellation may incur a penalty</w:t>
            </w:r>
            <w:r w:rsidR="006A0441">
              <w:rPr>
                <w:rFonts w:cstheme="minorHAnsi"/>
                <w:sz w:val="22"/>
                <w:szCs w:val="22"/>
              </w:rPr>
              <w:t xml:space="preserve"> if sufficient notice is not given (6 weeks minimum)</w:t>
            </w:r>
            <w:r w:rsidR="008356B4">
              <w:rPr>
                <w:rFonts w:cstheme="minorHAnsi"/>
                <w:sz w:val="22"/>
                <w:szCs w:val="22"/>
              </w:rPr>
              <w:t xml:space="preserve"> </w:t>
            </w:r>
          </w:p>
          <w:p w14:paraId="7FC80EEC" w14:textId="4E8ACCB7" w:rsidR="00412DDF" w:rsidRPr="007E6E79" w:rsidRDefault="00412DDF">
            <w:pPr>
              <w:rPr>
                <w:rFonts w:cstheme="minorHAnsi"/>
                <w:sz w:val="22"/>
                <w:szCs w:val="22"/>
              </w:rPr>
            </w:pPr>
          </w:p>
        </w:tc>
        <w:tc>
          <w:tcPr>
            <w:tcW w:w="1503" w:type="dxa"/>
          </w:tcPr>
          <w:p w14:paraId="38F17117" w14:textId="6986AA5E" w:rsidR="00FE7DCD" w:rsidRPr="007E6E79" w:rsidRDefault="00FE7DCD">
            <w:pPr>
              <w:rPr>
                <w:rFonts w:cstheme="minorHAnsi"/>
                <w:sz w:val="22"/>
                <w:szCs w:val="22"/>
              </w:rPr>
            </w:pPr>
          </w:p>
        </w:tc>
        <w:tc>
          <w:tcPr>
            <w:tcW w:w="1531" w:type="dxa"/>
          </w:tcPr>
          <w:p w14:paraId="218C54DA" w14:textId="77777777" w:rsidR="00FE7DCD" w:rsidRPr="007E6E79" w:rsidRDefault="00FE7DCD">
            <w:pPr>
              <w:rPr>
                <w:rFonts w:cstheme="minorHAnsi"/>
                <w:sz w:val="22"/>
                <w:szCs w:val="22"/>
              </w:rPr>
            </w:pPr>
          </w:p>
        </w:tc>
      </w:tr>
      <w:tr w:rsidR="007E6E79" w:rsidRPr="007E6E79" w14:paraId="79F5B790" w14:textId="77777777" w:rsidTr="00412DDF">
        <w:tc>
          <w:tcPr>
            <w:tcW w:w="1418" w:type="dxa"/>
          </w:tcPr>
          <w:p w14:paraId="2EE42A8C" w14:textId="4A840E76" w:rsidR="007E6E79" w:rsidRPr="007E6E79" w:rsidRDefault="007E6E79">
            <w:pPr>
              <w:rPr>
                <w:rFonts w:cstheme="minorHAnsi"/>
                <w:sz w:val="22"/>
                <w:szCs w:val="22"/>
              </w:rPr>
            </w:pPr>
            <w:r w:rsidRPr="007E6E79">
              <w:rPr>
                <w:rFonts w:cstheme="minorHAnsi"/>
                <w:sz w:val="22"/>
                <w:szCs w:val="22"/>
              </w:rPr>
              <w:t xml:space="preserve">Supervisor </w:t>
            </w:r>
          </w:p>
        </w:tc>
        <w:tc>
          <w:tcPr>
            <w:tcW w:w="5896" w:type="dxa"/>
          </w:tcPr>
          <w:p w14:paraId="35F72BBE" w14:textId="0722D9BC" w:rsidR="007E6E79" w:rsidRPr="007E6E79" w:rsidRDefault="007E6E79" w:rsidP="007E6E79">
            <w:pPr>
              <w:rPr>
                <w:rFonts w:cstheme="minorHAnsi"/>
                <w:sz w:val="22"/>
                <w:szCs w:val="22"/>
              </w:rPr>
            </w:pPr>
            <w:r w:rsidRPr="007E6E79">
              <w:rPr>
                <w:rFonts w:cstheme="minorHAnsi"/>
                <w:sz w:val="22"/>
                <w:szCs w:val="22"/>
              </w:rPr>
              <w:t xml:space="preserve">Appointed by the region. They will check the following on arrival: </w:t>
            </w:r>
          </w:p>
          <w:p w14:paraId="0184E98A" w14:textId="4B253FCA" w:rsidR="005A1743" w:rsidRDefault="005A1743" w:rsidP="007E6E79">
            <w:pPr>
              <w:pStyle w:val="ListParagraph"/>
              <w:numPr>
                <w:ilvl w:val="1"/>
                <w:numId w:val="1"/>
              </w:numPr>
              <w:spacing w:after="200" w:line="276" w:lineRule="auto"/>
              <w:rPr>
                <w:rFonts w:cstheme="minorHAnsi"/>
              </w:rPr>
            </w:pPr>
            <w:r>
              <w:rPr>
                <w:rFonts w:cstheme="minorHAnsi"/>
              </w:rPr>
              <w:t xml:space="preserve">Defibrillator </w:t>
            </w:r>
            <w:r w:rsidR="006A0441">
              <w:rPr>
                <w:rFonts w:cstheme="minorHAnsi"/>
              </w:rPr>
              <w:t xml:space="preserve">is ringside </w:t>
            </w:r>
            <w:r>
              <w:rPr>
                <w:rFonts w:cstheme="minorHAnsi"/>
              </w:rPr>
              <w:t>at the event</w:t>
            </w:r>
          </w:p>
          <w:p w14:paraId="62934891" w14:textId="2A10B6BA" w:rsidR="005A1743" w:rsidRDefault="005A1743" w:rsidP="007E6E79">
            <w:pPr>
              <w:pStyle w:val="ListParagraph"/>
              <w:numPr>
                <w:ilvl w:val="1"/>
                <w:numId w:val="1"/>
              </w:numPr>
              <w:spacing w:after="200" w:line="276" w:lineRule="auto"/>
              <w:rPr>
                <w:rFonts w:cstheme="minorHAnsi"/>
              </w:rPr>
            </w:pPr>
            <w:r>
              <w:rPr>
                <w:rFonts w:cstheme="minorHAnsi"/>
              </w:rPr>
              <w:t>Dr has resuscitation kit and is trained to use</w:t>
            </w:r>
            <w:r w:rsidR="006A0441">
              <w:rPr>
                <w:rFonts w:cstheme="minorHAnsi"/>
              </w:rPr>
              <w:t xml:space="preserve"> it</w:t>
            </w:r>
          </w:p>
          <w:p w14:paraId="6655F828" w14:textId="30A9EA0E" w:rsidR="007E6E79" w:rsidRPr="007E6E79" w:rsidRDefault="007E6E79" w:rsidP="007E6E79">
            <w:pPr>
              <w:pStyle w:val="ListParagraph"/>
              <w:numPr>
                <w:ilvl w:val="1"/>
                <w:numId w:val="1"/>
              </w:numPr>
              <w:spacing w:after="200" w:line="276" w:lineRule="auto"/>
              <w:rPr>
                <w:rFonts w:cstheme="minorHAnsi"/>
              </w:rPr>
            </w:pPr>
            <w:r w:rsidRPr="007E6E79">
              <w:rPr>
                <w:rFonts w:cstheme="minorHAnsi"/>
              </w:rPr>
              <w:t>Inspect Field of Play Layout</w:t>
            </w:r>
          </w:p>
          <w:p w14:paraId="0B1DF219" w14:textId="77777777" w:rsidR="007E6E79" w:rsidRPr="007E6E79" w:rsidRDefault="007E6E79" w:rsidP="007E6E79">
            <w:pPr>
              <w:pStyle w:val="ListParagraph"/>
              <w:numPr>
                <w:ilvl w:val="1"/>
                <w:numId w:val="1"/>
              </w:numPr>
              <w:spacing w:after="200" w:line="276" w:lineRule="auto"/>
              <w:rPr>
                <w:rFonts w:cstheme="minorHAnsi"/>
              </w:rPr>
            </w:pPr>
            <w:r w:rsidRPr="007E6E79">
              <w:rPr>
                <w:rFonts w:cstheme="minorHAnsi"/>
              </w:rPr>
              <w:t xml:space="preserve">Review the scoring system </w:t>
            </w:r>
          </w:p>
          <w:p w14:paraId="16DD5B36" w14:textId="77777777" w:rsidR="007E6E79" w:rsidRPr="007E6E79" w:rsidRDefault="007E6E79" w:rsidP="007E6E79">
            <w:pPr>
              <w:pStyle w:val="ListParagraph"/>
              <w:numPr>
                <w:ilvl w:val="1"/>
                <w:numId w:val="1"/>
              </w:numPr>
              <w:spacing w:after="200" w:line="276" w:lineRule="auto"/>
              <w:rPr>
                <w:rFonts w:cstheme="minorHAnsi"/>
              </w:rPr>
            </w:pPr>
            <w:r w:rsidRPr="007E6E79">
              <w:rPr>
                <w:rFonts w:cstheme="minorHAnsi"/>
              </w:rPr>
              <w:t>Competition administration paperwork</w:t>
            </w:r>
          </w:p>
          <w:p w14:paraId="4500EDF3" w14:textId="514CC08D" w:rsidR="007E6E79" w:rsidRPr="007E6E79" w:rsidRDefault="007E6E79" w:rsidP="007E6E79">
            <w:pPr>
              <w:pStyle w:val="ListParagraph"/>
              <w:numPr>
                <w:ilvl w:val="1"/>
                <w:numId w:val="1"/>
              </w:numPr>
              <w:spacing w:after="200" w:line="276" w:lineRule="auto"/>
              <w:rPr>
                <w:rFonts w:cstheme="minorHAnsi"/>
              </w:rPr>
            </w:pPr>
            <w:r w:rsidRPr="007E6E79">
              <w:rPr>
                <w:rFonts w:cstheme="minorHAnsi"/>
              </w:rPr>
              <w:t>Boxers Changing facility</w:t>
            </w:r>
            <w:r w:rsidR="005D542F">
              <w:rPr>
                <w:rFonts w:cstheme="minorHAnsi"/>
              </w:rPr>
              <w:t xml:space="preserve"> is adequate</w:t>
            </w:r>
          </w:p>
          <w:p w14:paraId="4FB55A1E" w14:textId="66C3D0DA" w:rsidR="007E6E79" w:rsidRPr="007E6E79" w:rsidRDefault="007E6E79" w:rsidP="007E6E79">
            <w:pPr>
              <w:pStyle w:val="ListParagraph"/>
              <w:numPr>
                <w:ilvl w:val="1"/>
                <w:numId w:val="1"/>
              </w:numPr>
              <w:spacing w:after="200" w:line="276" w:lineRule="auto"/>
              <w:rPr>
                <w:rFonts w:cstheme="minorHAnsi"/>
              </w:rPr>
            </w:pPr>
            <w:r w:rsidRPr="007E6E79">
              <w:rPr>
                <w:rFonts w:cstheme="minorHAnsi"/>
              </w:rPr>
              <w:t>R&amp;J Changing and Meeting areas</w:t>
            </w:r>
            <w:r w:rsidR="005D542F">
              <w:rPr>
                <w:rFonts w:cstheme="minorHAnsi"/>
              </w:rPr>
              <w:t xml:space="preserve"> are adequate</w:t>
            </w:r>
          </w:p>
          <w:p w14:paraId="7B4F1EBD" w14:textId="195801B6" w:rsidR="007E6E79" w:rsidRPr="007E6E79" w:rsidRDefault="007E6E79" w:rsidP="007E6E79">
            <w:pPr>
              <w:pStyle w:val="ListParagraph"/>
              <w:numPr>
                <w:ilvl w:val="1"/>
                <w:numId w:val="1"/>
              </w:numPr>
              <w:spacing w:after="200" w:line="276" w:lineRule="auto"/>
              <w:rPr>
                <w:rFonts w:cstheme="minorHAnsi"/>
              </w:rPr>
            </w:pPr>
            <w:r w:rsidRPr="007E6E79">
              <w:rPr>
                <w:rFonts w:cstheme="minorHAnsi"/>
              </w:rPr>
              <w:t>Weigh in area / scales</w:t>
            </w:r>
            <w:r w:rsidR="005A1743">
              <w:rPr>
                <w:rFonts w:cstheme="minorHAnsi"/>
              </w:rPr>
              <w:t xml:space="preserve"> </w:t>
            </w:r>
            <w:r w:rsidR="006A0441">
              <w:rPr>
                <w:rFonts w:cstheme="minorHAnsi"/>
              </w:rPr>
              <w:t>are suitable</w:t>
            </w:r>
            <w:r w:rsidR="005D542F">
              <w:rPr>
                <w:rFonts w:cstheme="minorHAnsi"/>
              </w:rPr>
              <w:t xml:space="preserve"> and the weigh in must take place in an area closed off to the public</w:t>
            </w:r>
          </w:p>
          <w:p w14:paraId="255B43CE" w14:textId="112CEB4A" w:rsidR="007E6E79" w:rsidRPr="007E6E79" w:rsidRDefault="007E6E79" w:rsidP="007E6E79">
            <w:pPr>
              <w:pStyle w:val="ListParagraph"/>
              <w:numPr>
                <w:ilvl w:val="1"/>
                <w:numId w:val="1"/>
              </w:numPr>
              <w:spacing w:after="200" w:line="276" w:lineRule="auto"/>
              <w:rPr>
                <w:rFonts w:cstheme="minorHAnsi"/>
              </w:rPr>
            </w:pPr>
            <w:r w:rsidRPr="007E6E79">
              <w:rPr>
                <w:rFonts w:cstheme="minorHAnsi"/>
              </w:rPr>
              <w:t>Medical Area / Treatment room</w:t>
            </w:r>
            <w:r w:rsidR="005D542F">
              <w:rPr>
                <w:rFonts w:cstheme="minorHAnsi"/>
              </w:rPr>
              <w:t xml:space="preserve"> if possible</w:t>
            </w:r>
          </w:p>
          <w:p w14:paraId="3944F527" w14:textId="77777777" w:rsidR="007E6E79" w:rsidRPr="007E6E79" w:rsidRDefault="007E6E79" w:rsidP="007E6E79">
            <w:pPr>
              <w:pStyle w:val="ListParagraph"/>
              <w:numPr>
                <w:ilvl w:val="1"/>
                <w:numId w:val="1"/>
              </w:numPr>
              <w:spacing w:after="200" w:line="276" w:lineRule="auto"/>
              <w:rPr>
                <w:rFonts w:cstheme="minorHAnsi"/>
              </w:rPr>
            </w:pPr>
            <w:r w:rsidRPr="007E6E79">
              <w:rPr>
                <w:rFonts w:cstheme="minorHAnsi"/>
              </w:rPr>
              <w:t>Boxers Warm up area</w:t>
            </w:r>
          </w:p>
          <w:p w14:paraId="257D9F4E" w14:textId="2DC0C742" w:rsidR="007E6E79" w:rsidRPr="007E6E79" w:rsidRDefault="007E6E79" w:rsidP="007E6E79">
            <w:pPr>
              <w:pStyle w:val="ListParagraph"/>
              <w:numPr>
                <w:ilvl w:val="1"/>
                <w:numId w:val="1"/>
              </w:numPr>
              <w:spacing w:after="200" w:line="276" w:lineRule="auto"/>
              <w:rPr>
                <w:rFonts w:cstheme="minorHAnsi"/>
              </w:rPr>
            </w:pPr>
            <w:r w:rsidRPr="007E6E79">
              <w:rPr>
                <w:rFonts w:cstheme="minorHAnsi"/>
              </w:rPr>
              <w:t>Boxers entry</w:t>
            </w:r>
            <w:r w:rsidR="006A0441">
              <w:rPr>
                <w:rFonts w:cstheme="minorHAnsi"/>
              </w:rPr>
              <w:t xml:space="preserve"> access to the ring</w:t>
            </w:r>
          </w:p>
          <w:p w14:paraId="5F552769" w14:textId="77777777" w:rsidR="007E6E79" w:rsidRPr="007E6E79" w:rsidRDefault="007E6E79" w:rsidP="007E6E79">
            <w:pPr>
              <w:pStyle w:val="ListParagraph"/>
              <w:numPr>
                <w:ilvl w:val="1"/>
                <w:numId w:val="1"/>
              </w:numPr>
              <w:spacing w:after="200" w:line="276" w:lineRule="auto"/>
              <w:rPr>
                <w:rFonts w:cstheme="minorHAnsi"/>
              </w:rPr>
            </w:pPr>
            <w:r w:rsidRPr="007E6E79">
              <w:rPr>
                <w:rFonts w:cstheme="minorHAnsi"/>
              </w:rPr>
              <w:t>Emergency access to boxing ring</w:t>
            </w:r>
          </w:p>
          <w:p w14:paraId="60D5CA33" w14:textId="46FF62C5" w:rsidR="007E6E79" w:rsidRPr="007E6E79" w:rsidRDefault="005A1743" w:rsidP="007E6E79">
            <w:pPr>
              <w:pStyle w:val="ListParagraph"/>
              <w:numPr>
                <w:ilvl w:val="1"/>
                <w:numId w:val="1"/>
              </w:numPr>
              <w:spacing w:after="200" w:line="276" w:lineRule="auto"/>
              <w:rPr>
                <w:rFonts w:cstheme="minorHAnsi"/>
              </w:rPr>
            </w:pPr>
            <w:r>
              <w:rPr>
                <w:rFonts w:cstheme="minorHAnsi"/>
              </w:rPr>
              <w:t>Approved c</w:t>
            </w:r>
            <w:r w:rsidR="007E6E79" w:rsidRPr="007E6E79">
              <w:rPr>
                <w:rFonts w:cstheme="minorHAnsi"/>
              </w:rPr>
              <w:t>ompetition equipment</w:t>
            </w:r>
          </w:p>
          <w:p w14:paraId="09C716FB" w14:textId="60466E7E" w:rsidR="005A1743" w:rsidRDefault="007E6E79" w:rsidP="005A1743">
            <w:pPr>
              <w:pStyle w:val="ListParagraph"/>
              <w:numPr>
                <w:ilvl w:val="1"/>
                <w:numId w:val="1"/>
              </w:numPr>
              <w:spacing w:after="200" w:line="276" w:lineRule="auto"/>
              <w:rPr>
                <w:rFonts w:cstheme="minorHAnsi"/>
              </w:rPr>
            </w:pPr>
            <w:r w:rsidRPr="007E6E79">
              <w:rPr>
                <w:rFonts w:cstheme="minorHAnsi"/>
              </w:rPr>
              <w:t>Refreshments / meal times</w:t>
            </w:r>
            <w:r w:rsidR="007950AB">
              <w:rPr>
                <w:rFonts w:cstheme="minorHAnsi"/>
              </w:rPr>
              <w:t xml:space="preserve"> are adequate</w:t>
            </w:r>
          </w:p>
          <w:p w14:paraId="0909CDA4" w14:textId="52369E49" w:rsidR="005D542F" w:rsidRDefault="005D542F" w:rsidP="005A1743">
            <w:pPr>
              <w:pStyle w:val="ListParagraph"/>
              <w:numPr>
                <w:ilvl w:val="1"/>
                <w:numId w:val="1"/>
              </w:numPr>
              <w:spacing w:after="200" w:line="276" w:lineRule="auto"/>
              <w:rPr>
                <w:rFonts w:cstheme="minorHAnsi"/>
              </w:rPr>
            </w:pPr>
            <w:r>
              <w:rPr>
                <w:rFonts w:cstheme="minorHAnsi"/>
              </w:rPr>
              <w:t xml:space="preserve">Barriers seal off the field of play </w:t>
            </w:r>
          </w:p>
          <w:p w14:paraId="0240FD60" w14:textId="546825BF" w:rsidR="006A0441" w:rsidRPr="005A1743" w:rsidRDefault="006A0441" w:rsidP="005A1743">
            <w:pPr>
              <w:pStyle w:val="ListParagraph"/>
              <w:numPr>
                <w:ilvl w:val="1"/>
                <w:numId w:val="1"/>
              </w:numPr>
              <w:spacing w:after="200" w:line="276" w:lineRule="auto"/>
              <w:rPr>
                <w:rFonts w:cstheme="minorHAnsi"/>
              </w:rPr>
            </w:pPr>
            <w:r>
              <w:rPr>
                <w:rFonts w:cstheme="minorHAnsi"/>
              </w:rPr>
              <w:t>Ensur</w:t>
            </w:r>
            <w:r w:rsidR="00F24385">
              <w:rPr>
                <w:rFonts w:cstheme="minorHAnsi"/>
              </w:rPr>
              <w:t xml:space="preserve">ing </w:t>
            </w:r>
            <w:r>
              <w:rPr>
                <w:rFonts w:cstheme="minorHAnsi"/>
              </w:rPr>
              <w:t>safety is paramount at all events</w:t>
            </w:r>
            <w:r w:rsidR="00F24385">
              <w:rPr>
                <w:rFonts w:cstheme="minorHAnsi"/>
              </w:rPr>
              <w:t>. B</w:t>
            </w:r>
            <w:r>
              <w:rPr>
                <w:rFonts w:cstheme="minorHAnsi"/>
              </w:rPr>
              <w:t xml:space="preserve">oxing </w:t>
            </w:r>
            <w:r w:rsidR="00F24385">
              <w:rPr>
                <w:rFonts w:cstheme="minorHAnsi"/>
              </w:rPr>
              <w:t>must stop if</w:t>
            </w:r>
            <w:r>
              <w:rPr>
                <w:rFonts w:cstheme="minorHAnsi"/>
              </w:rPr>
              <w:t xml:space="preserve"> safety is compromised. </w:t>
            </w:r>
          </w:p>
        </w:tc>
        <w:tc>
          <w:tcPr>
            <w:tcW w:w="1503" w:type="dxa"/>
          </w:tcPr>
          <w:p w14:paraId="12450E6A" w14:textId="2BB8BF11" w:rsidR="007E6E79" w:rsidRPr="007E6E79" w:rsidRDefault="007E6E79">
            <w:pPr>
              <w:rPr>
                <w:rFonts w:cstheme="minorHAnsi"/>
                <w:sz w:val="22"/>
                <w:szCs w:val="22"/>
              </w:rPr>
            </w:pPr>
          </w:p>
        </w:tc>
        <w:tc>
          <w:tcPr>
            <w:tcW w:w="1531" w:type="dxa"/>
          </w:tcPr>
          <w:p w14:paraId="7E46B75F" w14:textId="77777777" w:rsidR="007E6E79" w:rsidRPr="007E6E79" w:rsidRDefault="007E6E79">
            <w:pPr>
              <w:rPr>
                <w:rFonts w:cstheme="minorHAnsi"/>
                <w:sz w:val="22"/>
                <w:szCs w:val="22"/>
              </w:rPr>
            </w:pPr>
          </w:p>
        </w:tc>
      </w:tr>
      <w:tr w:rsidR="00412DDF" w:rsidRPr="007E6E79" w14:paraId="4746D52B" w14:textId="77777777" w:rsidTr="00412DDF">
        <w:tc>
          <w:tcPr>
            <w:tcW w:w="1418" w:type="dxa"/>
          </w:tcPr>
          <w:p w14:paraId="553A8179" w14:textId="16C849E3" w:rsidR="00FE7DCD" w:rsidRPr="007E6E79" w:rsidRDefault="00FE7DCD">
            <w:pPr>
              <w:rPr>
                <w:rFonts w:cstheme="minorHAnsi"/>
                <w:sz w:val="22"/>
                <w:szCs w:val="22"/>
              </w:rPr>
            </w:pPr>
            <w:r w:rsidRPr="007E6E79">
              <w:rPr>
                <w:rFonts w:cstheme="minorHAnsi"/>
                <w:sz w:val="22"/>
                <w:szCs w:val="22"/>
              </w:rPr>
              <w:t xml:space="preserve">Doctor </w:t>
            </w:r>
          </w:p>
        </w:tc>
        <w:tc>
          <w:tcPr>
            <w:tcW w:w="5896" w:type="dxa"/>
          </w:tcPr>
          <w:p w14:paraId="193DD984" w14:textId="68C209F7" w:rsidR="00FE7DCD" w:rsidRPr="007E6E79" w:rsidRDefault="00DA62C0">
            <w:pPr>
              <w:rPr>
                <w:rFonts w:cstheme="minorHAnsi"/>
                <w:sz w:val="22"/>
                <w:szCs w:val="22"/>
              </w:rPr>
            </w:pPr>
            <w:r w:rsidRPr="00DA62C0">
              <w:rPr>
                <w:rFonts w:cstheme="minorHAnsi"/>
                <w:color w:val="FF0000"/>
                <w:sz w:val="22"/>
                <w:szCs w:val="22"/>
              </w:rPr>
              <w:t xml:space="preserve">MUST </w:t>
            </w:r>
            <w:r w:rsidR="007950AB">
              <w:rPr>
                <w:rFonts w:cstheme="minorHAnsi"/>
                <w:color w:val="FF0000"/>
                <w:sz w:val="22"/>
                <w:szCs w:val="22"/>
              </w:rPr>
              <w:t xml:space="preserve">be appointed </w:t>
            </w:r>
            <w:r w:rsidR="00CA0E47" w:rsidRPr="00CA0E47">
              <w:rPr>
                <w:rFonts w:cstheme="minorHAnsi"/>
                <w:color w:val="000000" w:themeColor="text1"/>
                <w:sz w:val="22"/>
                <w:szCs w:val="22"/>
              </w:rPr>
              <w:t xml:space="preserve">– it </w:t>
            </w:r>
            <w:r w:rsidR="00FE7DCD" w:rsidRPr="00CA0E47">
              <w:rPr>
                <w:rFonts w:cstheme="minorHAnsi"/>
                <w:color w:val="000000" w:themeColor="text1"/>
                <w:sz w:val="22"/>
                <w:szCs w:val="22"/>
              </w:rPr>
              <w:t xml:space="preserve">is the </w:t>
            </w:r>
            <w:r w:rsidR="00FE7DCD" w:rsidRPr="007E6E79">
              <w:rPr>
                <w:rFonts w:cstheme="minorHAnsi"/>
                <w:sz w:val="22"/>
                <w:szCs w:val="22"/>
              </w:rPr>
              <w:t xml:space="preserve">club responsibility to book a </w:t>
            </w:r>
            <w:r w:rsidR="0057286D" w:rsidRPr="007E6E79">
              <w:rPr>
                <w:rFonts w:cstheme="minorHAnsi"/>
                <w:sz w:val="22"/>
                <w:szCs w:val="22"/>
              </w:rPr>
              <w:t xml:space="preserve">medical </w:t>
            </w:r>
            <w:r w:rsidR="00FE7DCD" w:rsidRPr="007E6E79">
              <w:rPr>
                <w:rFonts w:cstheme="minorHAnsi"/>
                <w:sz w:val="22"/>
                <w:szCs w:val="22"/>
              </w:rPr>
              <w:t xml:space="preserve">doctor from the </w:t>
            </w:r>
            <w:r w:rsidR="0057286D" w:rsidRPr="007E6E79">
              <w:rPr>
                <w:rFonts w:cstheme="minorHAnsi"/>
                <w:sz w:val="22"/>
                <w:szCs w:val="22"/>
              </w:rPr>
              <w:t xml:space="preserve">accepted </w:t>
            </w:r>
            <w:r w:rsidR="00FE7DCD" w:rsidRPr="007E6E79">
              <w:rPr>
                <w:rFonts w:cstheme="minorHAnsi"/>
                <w:sz w:val="22"/>
                <w:szCs w:val="22"/>
              </w:rPr>
              <w:t>EB medical register. This is available on the Vault</w:t>
            </w:r>
            <w:r w:rsidR="00B131E2" w:rsidRPr="007E6E79">
              <w:rPr>
                <w:rFonts w:cstheme="minorHAnsi"/>
                <w:sz w:val="22"/>
                <w:szCs w:val="22"/>
              </w:rPr>
              <w:t xml:space="preserve">. </w:t>
            </w:r>
            <w:r w:rsidR="00412DDF" w:rsidRPr="007E6E79">
              <w:rPr>
                <w:rFonts w:cstheme="minorHAnsi"/>
                <w:sz w:val="22"/>
                <w:szCs w:val="22"/>
              </w:rPr>
              <w:t xml:space="preserve">Our doctor’s must be resus trained unless the club is booking a St Johns ambulance </w:t>
            </w:r>
            <w:r w:rsidR="00A029CA">
              <w:rPr>
                <w:rFonts w:cstheme="minorHAnsi"/>
                <w:sz w:val="22"/>
                <w:szCs w:val="22"/>
              </w:rPr>
              <w:t xml:space="preserve">as well </w:t>
            </w:r>
            <w:r w:rsidR="00412DDF" w:rsidRPr="007E6E79">
              <w:rPr>
                <w:rFonts w:cstheme="minorHAnsi"/>
                <w:sz w:val="22"/>
                <w:szCs w:val="22"/>
              </w:rPr>
              <w:t xml:space="preserve">at the show. </w:t>
            </w:r>
            <w:r w:rsidR="006A0441">
              <w:rPr>
                <w:rFonts w:cstheme="minorHAnsi"/>
                <w:sz w:val="22"/>
                <w:szCs w:val="22"/>
              </w:rPr>
              <w:t xml:space="preserve">The doctor’s GMC number must be given to the supervisor </w:t>
            </w:r>
          </w:p>
          <w:p w14:paraId="4085DDD1" w14:textId="4C52A2D6" w:rsidR="00412DDF" w:rsidRPr="007E6E79" w:rsidRDefault="00412DDF">
            <w:pPr>
              <w:rPr>
                <w:rFonts w:cstheme="minorHAnsi"/>
                <w:sz w:val="22"/>
                <w:szCs w:val="22"/>
              </w:rPr>
            </w:pPr>
          </w:p>
        </w:tc>
        <w:tc>
          <w:tcPr>
            <w:tcW w:w="1503" w:type="dxa"/>
          </w:tcPr>
          <w:p w14:paraId="6A9B731D" w14:textId="6A391A74" w:rsidR="00FE7DCD" w:rsidRPr="007E6E79" w:rsidRDefault="00FE7DCD">
            <w:pPr>
              <w:rPr>
                <w:rFonts w:cstheme="minorHAnsi"/>
                <w:sz w:val="22"/>
                <w:szCs w:val="22"/>
              </w:rPr>
            </w:pPr>
          </w:p>
        </w:tc>
        <w:tc>
          <w:tcPr>
            <w:tcW w:w="1531" w:type="dxa"/>
          </w:tcPr>
          <w:p w14:paraId="689C17B8" w14:textId="77777777" w:rsidR="00FE7DCD" w:rsidRPr="007E6E79" w:rsidRDefault="00FE7DCD">
            <w:pPr>
              <w:rPr>
                <w:rFonts w:cstheme="minorHAnsi"/>
                <w:sz w:val="22"/>
                <w:szCs w:val="22"/>
              </w:rPr>
            </w:pPr>
          </w:p>
        </w:tc>
      </w:tr>
      <w:tr w:rsidR="005A1743" w:rsidRPr="007E6E79" w14:paraId="5CDEB3E0" w14:textId="77777777" w:rsidTr="00412DDF">
        <w:tc>
          <w:tcPr>
            <w:tcW w:w="1418" w:type="dxa"/>
          </w:tcPr>
          <w:p w14:paraId="42C9F3E3" w14:textId="7E2530F6" w:rsidR="005A1743" w:rsidRPr="005A1743" w:rsidRDefault="005A1743">
            <w:pPr>
              <w:rPr>
                <w:rFonts w:cstheme="minorHAnsi"/>
                <w:color w:val="000000" w:themeColor="text1"/>
                <w:sz w:val="22"/>
                <w:szCs w:val="22"/>
              </w:rPr>
            </w:pPr>
            <w:r w:rsidRPr="005A1743">
              <w:rPr>
                <w:rFonts w:cstheme="minorHAnsi"/>
                <w:color w:val="000000" w:themeColor="text1"/>
                <w:sz w:val="22"/>
                <w:szCs w:val="22"/>
              </w:rPr>
              <w:t xml:space="preserve">Defibrillator </w:t>
            </w:r>
          </w:p>
        </w:tc>
        <w:tc>
          <w:tcPr>
            <w:tcW w:w="5896" w:type="dxa"/>
          </w:tcPr>
          <w:p w14:paraId="3D50258B" w14:textId="52727ABB" w:rsidR="005A1743" w:rsidRDefault="00691401">
            <w:pPr>
              <w:rPr>
                <w:rFonts w:cstheme="minorHAnsi"/>
                <w:color w:val="000000" w:themeColor="text1"/>
                <w:sz w:val="22"/>
                <w:szCs w:val="22"/>
              </w:rPr>
            </w:pPr>
            <w:r>
              <w:rPr>
                <w:rFonts w:cstheme="minorHAnsi"/>
                <w:color w:val="000000" w:themeColor="text1"/>
                <w:sz w:val="22"/>
                <w:szCs w:val="22"/>
              </w:rPr>
              <w:t xml:space="preserve">It is a legal requirement that every show </w:t>
            </w:r>
            <w:r w:rsidRPr="00691401">
              <w:rPr>
                <w:rFonts w:cstheme="minorHAnsi"/>
                <w:color w:val="FF0000"/>
                <w:sz w:val="22"/>
                <w:szCs w:val="22"/>
              </w:rPr>
              <w:t>MUST</w:t>
            </w:r>
            <w:r>
              <w:rPr>
                <w:rFonts w:cstheme="minorHAnsi"/>
                <w:color w:val="000000" w:themeColor="text1"/>
                <w:sz w:val="22"/>
                <w:szCs w:val="22"/>
              </w:rPr>
              <w:t xml:space="preserve"> have a defibrillator </w:t>
            </w:r>
            <w:r w:rsidR="008C4D76">
              <w:rPr>
                <w:rFonts w:cstheme="minorHAnsi"/>
                <w:color w:val="000000" w:themeColor="text1"/>
                <w:sz w:val="22"/>
                <w:szCs w:val="22"/>
              </w:rPr>
              <w:t>that can be next to the doctor during a show</w:t>
            </w:r>
            <w:r>
              <w:rPr>
                <w:rFonts w:cstheme="minorHAnsi"/>
                <w:color w:val="000000" w:themeColor="text1"/>
                <w:sz w:val="22"/>
                <w:szCs w:val="22"/>
              </w:rPr>
              <w:t xml:space="preserve">. </w:t>
            </w:r>
            <w:r w:rsidR="005A1743" w:rsidRPr="005A1743">
              <w:rPr>
                <w:rFonts w:cstheme="minorHAnsi"/>
                <w:color w:val="000000" w:themeColor="text1"/>
                <w:sz w:val="22"/>
                <w:szCs w:val="22"/>
              </w:rPr>
              <w:t xml:space="preserve">It is the club responsibility to make sure </w:t>
            </w:r>
            <w:r>
              <w:rPr>
                <w:rFonts w:cstheme="minorHAnsi"/>
                <w:color w:val="000000" w:themeColor="text1"/>
                <w:sz w:val="22"/>
                <w:szCs w:val="22"/>
              </w:rPr>
              <w:t xml:space="preserve">there is </w:t>
            </w:r>
            <w:r w:rsidR="005A1743" w:rsidRPr="005A1743">
              <w:rPr>
                <w:rFonts w:cstheme="minorHAnsi"/>
                <w:color w:val="000000" w:themeColor="text1"/>
                <w:sz w:val="22"/>
                <w:szCs w:val="22"/>
              </w:rPr>
              <w:t>a defibrillator</w:t>
            </w:r>
            <w:r>
              <w:rPr>
                <w:rFonts w:cstheme="minorHAnsi"/>
                <w:color w:val="000000" w:themeColor="text1"/>
                <w:sz w:val="22"/>
                <w:szCs w:val="22"/>
              </w:rPr>
              <w:t xml:space="preserve"> in </w:t>
            </w:r>
            <w:r w:rsidR="005A1743" w:rsidRPr="005A1743">
              <w:rPr>
                <w:rFonts w:cstheme="minorHAnsi"/>
                <w:color w:val="000000" w:themeColor="text1"/>
                <w:sz w:val="22"/>
                <w:szCs w:val="22"/>
              </w:rPr>
              <w:t xml:space="preserve">working order. </w:t>
            </w:r>
            <w:r w:rsidR="005A1743" w:rsidRPr="00691401">
              <w:rPr>
                <w:rFonts w:cstheme="minorHAnsi"/>
                <w:color w:val="FF0000"/>
                <w:sz w:val="22"/>
                <w:szCs w:val="22"/>
              </w:rPr>
              <w:t>If a supervisor turns up at a s</w:t>
            </w:r>
            <w:r w:rsidRPr="00691401">
              <w:rPr>
                <w:rFonts w:cstheme="minorHAnsi"/>
                <w:color w:val="FF0000"/>
                <w:sz w:val="22"/>
                <w:szCs w:val="22"/>
              </w:rPr>
              <w:t>how</w:t>
            </w:r>
            <w:r w:rsidR="005A1743" w:rsidRPr="00691401">
              <w:rPr>
                <w:rFonts w:cstheme="minorHAnsi"/>
                <w:color w:val="FF0000"/>
                <w:sz w:val="22"/>
                <w:szCs w:val="22"/>
              </w:rPr>
              <w:t xml:space="preserve"> without one on site, the</w:t>
            </w:r>
            <w:r>
              <w:rPr>
                <w:rFonts w:cstheme="minorHAnsi"/>
                <w:color w:val="FF0000"/>
                <w:sz w:val="22"/>
                <w:szCs w:val="22"/>
              </w:rPr>
              <w:t>y are</w:t>
            </w:r>
            <w:r w:rsidR="005A1743" w:rsidRPr="00691401">
              <w:rPr>
                <w:rFonts w:cstheme="minorHAnsi"/>
                <w:color w:val="FF0000"/>
                <w:sz w:val="22"/>
                <w:szCs w:val="22"/>
              </w:rPr>
              <w:t xml:space="preserve"> instruct</w:t>
            </w:r>
            <w:r>
              <w:rPr>
                <w:rFonts w:cstheme="minorHAnsi"/>
                <w:color w:val="FF0000"/>
                <w:sz w:val="22"/>
                <w:szCs w:val="22"/>
              </w:rPr>
              <w:t xml:space="preserve">ed </w:t>
            </w:r>
            <w:r w:rsidR="005A1743" w:rsidRPr="00691401">
              <w:rPr>
                <w:rFonts w:cstheme="minorHAnsi"/>
                <w:color w:val="FF0000"/>
                <w:sz w:val="22"/>
                <w:szCs w:val="22"/>
              </w:rPr>
              <w:t xml:space="preserve">to stop the show. </w:t>
            </w:r>
          </w:p>
          <w:p w14:paraId="0F46C995" w14:textId="77777777" w:rsidR="005A1743" w:rsidRDefault="00691401">
            <w:pPr>
              <w:rPr>
                <w:rFonts w:cstheme="minorHAnsi"/>
                <w:color w:val="000000" w:themeColor="text1"/>
                <w:sz w:val="22"/>
                <w:szCs w:val="22"/>
              </w:rPr>
            </w:pPr>
            <w:r>
              <w:rPr>
                <w:rFonts w:cstheme="minorHAnsi"/>
                <w:color w:val="000000" w:themeColor="text1"/>
                <w:sz w:val="22"/>
                <w:szCs w:val="22"/>
              </w:rPr>
              <w:t xml:space="preserve">You must complete the show request form, indicating whether you can source a defibrillator or you need to hire one from the region. </w:t>
            </w:r>
            <w:r w:rsidRPr="00691401">
              <w:rPr>
                <w:rFonts w:cstheme="minorHAnsi"/>
                <w:color w:val="FF0000"/>
                <w:sz w:val="22"/>
                <w:szCs w:val="22"/>
              </w:rPr>
              <w:t xml:space="preserve">DO NOT assume </w:t>
            </w:r>
            <w:r>
              <w:rPr>
                <w:rFonts w:cstheme="minorHAnsi"/>
                <w:color w:val="000000" w:themeColor="text1"/>
                <w:sz w:val="22"/>
                <w:szCs w:val="22"/>
              </w:rPr>
              <w:t xml:space="preserve">a supervisor will have one. </w:t>
            </w:r>
            <w:r w:rsidR="003A79C8">
              <w:rPr>
                <w:rFonts w:cstheme="minorHAnsi"/>
                <w:color w:val="000000" w:themeColor="text1"/>
                <w:sz w:val="22"/>
                <w:szCs w:val="22"/>
              </w:rPr>
              <w:t xml:space="preserve"> </w:t>
            </w:r>
            <w:r w:rsidR="008C4D76" w:rsidRPr="00A029CA">
              <w:rPr>
                <w:rFonts w:cstheme="minorHAnsi"/>
                <w:color w:val="FF0000"/>
                <w:sz w:val="22"/>
                <w:szCs w:val="22"/>
              </w:rPr>
              <w:t>You will receive an automatic charge, if you do not indicate</w:t>
            </w:r>
            <w:r w:rsidR="008C4D76">
              <w:rPr>
                <w:rFonts w:cstheme="minorHAnsi"/>
                <w:color w:val="000000" w:themeColor="text1"/>
                <w:sz w:val="22"/>
                <w:szCs w:val="22"/>
              </w:rPr>
              <w:t xml:space="preserve">. </w:t>
            </w:r>
          </w:p>
          <w:p w14:paraId="589E1E8F" w14:textId="38B83E9C" w:rsidR="008C4D76" w:rsidRPr="005A1743" w:rsidRDefault="008C4D76">
            <w:pPr>
              <w:rPr>
                <w:rFonts w:cstheme="minorHAnsi"/>
                <w:color w:val="000000" w:themeColor="text1"/>
                <w:sz w:val="22"/>
                <w:szCs w:val="22"/>
              </w:rPr>
            </w:pPr>
          </w:p>
        </w:tc>
        <w:tc>
          <w:tcPr>
            <w:tcW w:w="1503" w:type="dxa"/>
          </w:tcPr>
          <w:p w14:paraId="45073EA6" w14:textId="77777777" w:rsidR="005A1743" w:rsidRPr="007E6E79" w:rsidRDefault="005A1743">
            <w:pPr>
              <w:rPr>
                <w:rFonts w:cstheme="minorHAnsi"/>
                <w:sz w:val="22"/>
                <w:szCs w:val="22"/>
              </w:rPr>
            </w:pPr>
          </w:p>
        </w:tc>
        <w:tc>
          <w:tcPr>
            <w:tcW w:w="1531" w:type="dxa"/>
          </w:tcPr>
          <w:p w14:paraId="41FB32F5" w14:textId="77777777" w:rsidR="005A1743" w:rsidRPr="007E6E79" w:rsidRDefault="005A1743">
            <w:pPr>
              <w:rPr>
                <w:rFonts w:cstheme="minorHAnsi"/>
                <w:sz w:val="22"/>
                <w:szCs w:val="22"/>
              </w:rPr>
            </w:pPr>
          </w:p>
        </w:tc>
      </w:tr>
      <w:tr w:rsidR="00764694" w:rsidRPr="007E6E79" w14:paraId="059E58B2" w14:textId="77777777" w:rsidTr="00412DDF">
        <w:tc>
          <w:tcPr>
            <w:tcW w:w="1418" w:type="dxa"/>
          </w:tcPr>
          <w:p w14:paraId="4B49B376" w14:textId="75C3E96D" w:rsidR="00764694" w:rsidRDefault="00764694">
            <w:pPr>
              <w:rPr>
                <w:rFonts w:cstheme="minorHAnsi"/>
                <w:sz w:val="22"/>
                <w:szCs w:val="22"/>
              </w:rPr>
            </w:pPr>
            <w:r>
              <w:rPr>
                <w:rFonts w:cstheme="minorHAnsi"/>
                <w:sz w:val="22"/>
                <w:szCs w:val="22"/>
              </w:rPr>
              <w:lastRenderedPageBreak/>
              <w:t xml:space="preserve">Bouts </w:t>
            </w:r>
          </w:p>
          <w:p w14:paraId="124E2F17" w14:textId="77777777" w:rsidR="00764694" w:rsidRDefault="00764694">
            <w:pPr>
              <w:rPr>
                <w:rFonts w:cstheme="minorHAnsi"/>
                <w:sz w:val="22"/>
                <w:szCs w:val="22"/>
              </w:rPr>
            </w:pPr>
          </w:p>
          <w:p w14:paraId="00222399" w14:textId="77777777" w:rsidR="00764694" w:rsidRDefault="00764694">
            <w:pPr>
              <w:rPr>
                <w:rFonts w:cstheme="minorHAnsi"/>
                <w:sz w:val="22"/>
                <w:szCs w:val="22"/>
              </w:rPr>
            </w:pPr>
          </w:p>
          <w:p w14:paraId="4317D86A" w14:textId="5C7142F2" w:rsidR="00764694" w:rsidRPr="007E6E79" w:rsidRDefault="00764694">
            <w:pPr>
              <w:rPr>
                <w:rFonts w:cstheme="minorHAnsi"/>
                <w:sz w:val="22"/>
                <w:szCs w:val="22"/>
              </w:rPr>
            </w:pPr>
          </w:p>
        </w:tc>
        <w:tc>
          <w:tcPr>
            <w:tcW w:w="5896" w:type="dxa"/>
          </w:tcPr>
          <w:p w14:paraId="3BC7AFFA" w14:textId="69CAE3F5" w:rsidR="00764694" w:rsidRDefault="00764694" w:rsidP="00764694">
            <w:pPr>
              <w:rPr>
                <w:rFonts w:cstheme="minorHAnsi"/>
                <w:color w:val="000000" w:themeColor="text1"/>
                <w:sz w:val="22"/>
                <w:szCs w:val="22"/>
              </w:rPr>
            </w:pPr>
            <w:r w:rsidRPr="00764694">
              <w:rPr>
                <w:rFonts w:cstheme="minorHAnsi"/>
                <w:color w:val="000000" w:themeColor="text1"/>
                <w:sz w:val="22"/>
                <w:szCs w:val="22"/>
              </w:rPr>
              <w:t xml:space="preserve">An open </w:t>
            </w:r>
            <w:r w:rsidR="005D542F">
              <w:rPr>
                <w:rFonts w:cstheme="minorHAnsi"/>
                <w:color w:val="000000" w:themeColor="text1"/>
                <w:sz w:val="22"/>
                <w:szCs w:val="22"/>
              </w:rPr>
              <w:t xml:space="preserve">club </w:t>
            </w:r>
            <w:r w:rsidRPr="00764694">
              <w:rPr>
                <w:rFonts w:cstheme="minorHAnsi"/>
                <w:color w:val="000000" w:themeColor="text1"/>
                <w:sz w:val="22"/>
                <w:szCs w:val="22"/>
              </w:rPr>
              <w:t xml:space="preserve">show can host </w:t>
            </w:r>
            <w:r w:rsidR="007934AF">
              <w:rPr>
                <w:rFonts w:cstheme="minorHAnsi"/>
                <w:color w:val="000000" w:themeColor="text1"/>
                <w:sz w:val="22"/>
                <w:szCs w:val="22"/>
              </w:rPr>
              <w:t>approximately</w:t>
            </w:r>
            <w:r w:rsidRPr="00764694">
              <w:rPr>
                <w:rFonts w:cstheme="minorHAnsi"/>
                <w:color w:val="000000" w:themeColor="text1"/>
                <w:sz w:val="22"/>
                <w:szCs w:val="22"/>
              </w:rPr>
              <w:t xml:space="preserve"> 14-16 bouts. If the bouts are mostly junior</w:t>
            </w:r>
            <w:r w:rsidR="005D542F">
              <w:rPr>
                <w:rFonts w:cstheme="minorHAnsi"/>
                <w:color w:val="000000" w:themeColor="text1"/>
                <w:sz w:val="22"/>
                <w:szCs w:val="22"/>
              </w:rPr>
              <w:t>,</w:t>
            </w:r>
            <w:r w:rsidRPr="00764694">
              <w:rPr>
                <w:rFonts w:cstheme="minorHAnsi"/>
                <w:color w:val="000000" w:themeColor="text1"/>
                <w:sz w:val="22"/>
                <w:szCs w:val="22"/>
              </w:rPr>
              <w:t xml:space="preserve"> it may be possible to host a few more but the bouts must fit within a </w:t>
            </w:r>
            <w:proofErr w:type="gramStart"/>
            <w:r w:rsidRPr="00764694">
              <w:rPr>
                <w:rFonts w:cstheme="minorHAnsi"/>
                <w:color w:val="FF0000"/>
                <w:sz w:val="22"/>
                <w:szCs w:val="22"/>
              </w:rPr>
              <w:t>FOUR HOUR</w:t>
            </w:r>
            <w:proofErr w:type="gramEnd"/>
            <w:r w:rsidRPr="00764694">
              <w:rPr>
                <w:rFonts w:cstheme="minorHAnsi"/>
                <w:color w:val="FF0000"/>
                <w:sz w:val="22"/>
                <w:szCs w:val="22"/>
              </w:rPr>
              <w:t xml:space="preserve"> boxing window</w:t>
            </w:r>
            <w:r>
              <w:rPr>
                <w:rFonts w:cstheme="minorHAnsi"/>
                <w:color w:val="000000" w:themeColor="text1"/>
                <w:sz w:val="22"/>
                <w:szCs w:val="22"/>
              </w:rPr>
              <w:t xml:space="preserve">, </w:t>
            </w:r>
            <w:r w:rsidRPr="00CA0E47">
              <w:rPr>
                <w:rFonts w:cstheme="minorHAnsi"/>
                <w:color w:val="FF0000"/>
                <w:sz w:val="22"/>
                <w:szCs w:val="22"/>
              </w:rPr>
              <w:t>even at the weekends</w:t>
            </w:r>
            <w:r>
              <w:rPr>
                <w:rFonts w:cstheme="minorHAnsi"/>
                <w:color w:val="000000" w:themeColor="text1"/>
                <w:sz w:val="22"/>
                <w:szCs w:val="22"/>
              </w:rPr>
              <w:t xml:space="preserve">. Thus, if you start boxing at 7.30pm, </w:t>
            </w:r>
            <w:r w:rsidR="00A029CA">
              <w:rPr>
                <w:rFonts w:cstheme="minorHAnsi"/>
                <w:color w:val="000000" w:themeColor="text1"/>
                <w:sz w:val="22"/>
                <w:szCs w:val="22"/>
              </w:rPr>
              <w:t xml:space="preserve">and have a 15 minute break, </w:t>
            </w:r>
            <w:r>
              <w:rPr>
                <w:rFonts w:cstheme="minorHAnsi"/>
                <w:color w:val="000000" w:themeColor="text1"/>
                <w:sz w:val="22"/>
                <w:szCs w:val="22"/>
              </w:rPr>
              <w:t>boxing finishes at 11.</w:t>
            </w:r>
            <w:r w:rsidR="00A029CA">
              <w:rPr>
                <w:rFonts w:cstheme="minorHAnsi"/>
                <w:color w:val="000000" w:themeColor="text1"/>
                <w:sz w:val="22"/>
                <w:szCs w:val="22"/>
              </w:rPr>
              <w:t>45</w:t>
            </w:r>
            <w:proofErr w:type="gramStart"/>
            <w:r>
              <w:rPr>
                <w:rFonts w:cstheme="minorHAnsi"/>
                <w:color w:val="000000" w:themeColor="text1"/>
                <w:sz w:val="22"/>
                <w:szCs w:val="22"/>
              </w:rPr>
              <w:t>pm</w:t>
            </w:r>
            <w:r w:rsidR="00A029CA">
              <w:rPr>
                <w:rFonts w:cstheme="minorHAnsi"/>
                <w:color w:val="000000" w:themeColor="text1"/>
                <w:sz w:val="22"/>
                <w:szCs w:val="22"/>
              </w:rPr>
              <w:t xml:space="preserve"> </w:t>
            </w:r>
            <w:r w:rsidR="004B27CB">
              <w:rPr>
                <w:rFonts w:cstheme="minorHAnsi"/>
                <w:color w:val="000000" w:themeColor="text1"/>
                <w:sz w:val="22"/>
                <w:szCs w:val="22"/>
              </w:rPr>
              <w:t xml:space="preserve"> </w:t>
            </w:r>
            <w:r>
              <w:rPr>
                <w:rFonts w:cstheme="minorHAnsi"/>
                <w:color w:val="000000" w:themeColor="text1"/>
                <w:sz w:val="22"/>
                <w:szCs w:val="22"/>
              </w:rPr>
              <w:t>If</w:t>
            </w:r>
            <w:proofErr w:type="gramEnd"/>
            <w:r>
              <w:rPr>
                <w:rFonts w:cstheme="minorHAnsi"/>
                <w:color w:val="000000" w:themeColor="text1"/>
                <w:sz w:val="22"/>
                <w:szCs w:val="22"/>
              </w:rPr>
              <w:t xml:space="preserve"> you start a show at 1pm, </w:t>
            </w:r>
            <w:r w:rsidR="00A029CA">
              <w:rPr>
                <w:rFonts w:cstheme="minorHAnsi"/>
                <w:color w:val="000000" w:themeColor="text1"/>
                <w:sz w:val="22"/>
                <w:szCs w:val="22"/>
              </w:rPr>
              <w:t xml:space="preserve">have a 15 minute break, then show </w:t>
            </w:r>
            <w:r>
              <w:rPr>
                <w:rFonts w:cstheme="minorHAnsi"/>
                <w:color w:val="000000" w:themeColor="text1"/>
                <w:sz w:val="22"/>
                <w:szCs w:val="22"/>
              </w:rPr>
              <w:t>finishes by 5</w:t>
            </w:r>
            <w:r w:rsidR="00A029CA">
              <w:rPr>
                <w:rFonts w:cstheme="minorHAnsi"/>
                <w:color w:val="000000" w:themeColor="text1"/>
                <w:sz w:val="22"/>
                <w:szCs w:val="22"/>
              </w:rPr>
              <w:t>.15</w:t>
            </w:r>
            <w:r>
              <w:rPr>
                <w:rFonts w:cstheme="minorHAnsi"/>
                <w:color w:val="000000" w:themeColor="text1"/>
                <w:sz w:val="22"/>
                <w:szCs w:val="22"/>
              </w:rPr>
              <w:t xml:space="preserve">pm (the officials need a midway break </w:t>
            </w:r>
            <w:r w:rsidR="007934AF">
              <w:rPr>
                <w:rFonts w:cstheme="minorHAnsi"/>
                <w:color w:val="000000" w:themeColor="text1"/>
                <w:sz w:val="22"/>
                <w:szCs w:val="22"/>
              </w:rPr>
              <w:t xml:space="preserve">of 15 to 20 mins </w:t>
            </w:r>
            <w:r>
              <w:rPr>
                <w:rFonts w:cstheme="minorHAnsi"/>
                <w:color w:val="000000" w:themeColor="text1"/>
                <w:sz w:val="22"/>
                <w:szCs w:val="22"/>
              </w:rPr>
              <w:t xml:space="preserve">and that is not counted </w:t>
            </w:r>
            <w:r w:rsidR="005D542F">
              <w:rPr>
                <w:rFonts w:cstheme="minorHAnsi"/>
                <w:color w:val="000000" w:themeColor="text1"/>
                <w:sz w:val="22"/>
                <w:szCs w:val="22"/>
              </w:rPr>
              <w:t>with</w:t>
            </w:r>
            <w:r>
              <w:rPr>
                <w:rFonts w:cstheme="minorHAnsi"/>
                <w:color w:val="000000" w:themeColor="text1"/>
                <w:sz w:val="22"/>
                <w:szCs w:val="22"/>
              </w:rPr>
              <w:t>in your FOUR HOURS</w:t>
            </w:r>
            <w:r w:rsidR="004B27CB">
              <w:rPr>
                <w:rFonts w:cstheme="minorHAnsi"/>
                <w:color w:val="000000" w:themeColor="text1"/>
                <w:sz w:val="22"/>
                <w:szCs w:val="22"/>
              </w:rPr>
              <w:t xml:space="preserve"> of </w:t>
            </w:r>
            <w:r w:rsidR="00A029CA">
              <w:rPr>
                <w:rFonts w:cstheme="minorHAnsi"/>
                <w:color w:val="000000" w:themeColor="text1"/>
                <w:sz w:val="22"/>
                <w:szCs w:val="22"/>
              </w:rPr>
              <w:t>boxing)</w:t>
            </w:r>
            <w:r w:rsidR="004B27CB">
              <w:rPr>
                <w:rFonts w:cstheme="minorHAnsi"/>
                <w:color w:val="000000" w:themeColor="text1"/>
                <w:sz w:val="22"/>
                <w:szCs w:val="22"/>
              </w:rPr>
              <w:t xml:space="preserve">. </w:t>
            </w:r>
            <w:r>
              <w:rPr>
                <w:rFonts w:cstheme="minorHAnsi"/>
                <w:color w:val="000000" w:themeColor="text1"/>
                <w:sz w:val="22"/>
                <w:szCs w:val="22"/>
              </w:rPr>
              <w:t xml:space="preserve"> </w:t>
            </w:r>
          </w:p>
          <w:p w14:paraId="3698FA56" w14:textId="77777777" w:rsidR="00A029CA" w:rsidRDefault="00A029CA" w:rsidP="00764694">
            <w:pPr>
              <w:rPr>
                <w:rFonts w:cstheme="minorHAnsi"/>
                <w:color w:val="000000" w:themeColor="text1"/>
                <w:sz w:val="22"/>
                <w:szCs w:val="22"/>
              </w:rPr>
            </w:pPr>
          </w:p>
          <w:p w14:paraId="7179C59B" w14:textId="4A81017D" w:rsidR="00764694" w:rsidRDefault="00764694" w:rsidP="00764694">
            <w:pPr>
              <w:rPr>
                <w:rFonts w:cstheme="minorHAnsi"/>
                <w:color w:val="000000" w:themeColor="text1"/>
                <w:sz w:val="22"/>
                <w:szCs w:val="22"/>
              </w:rPr>
            </w:pPr>
            <w:r w:rsidRPr="00764694">
              <w:rPr>
                <w:rFonts w:cstheme="minorHAnsi"/>
                <w:color w:val="000000" w:themeColor="text1"/>
                <w:sz w:val="22"/>
                <w:szCs w:val="22"/>
              </w:rPr>
              <w:t>Clubs must appreciate that our officials are out constantly</w:t>
            </w:r>
            <w:r w:rsidR="004B27CB">
              <w:rPr>
                <w:rFonts w:cstheme="minorHAnsi"/>
                <w:color w:val="000000" w:themeColor="text1"/>
                <w:sz w:val="22"/>
                <w:szCs w:val="22"/>
              </w:rPr>
              <w:t xml:space="preserve">, they are volunteers </w:t>
            </w:r>
            <w:r w:rsidRPr="00764694">
              <w:rPr>
                <w:rFonts w:cstheme="minorHAnsi"/>
                <w:color w:val="000000" w:themeColor="text1"/>
                <w:sz w:val="22"/>
                <w:szCs w:val="22"/>
              </w:rPr>
              <w:t xml:space="preserve">and we will not risk over-working or exhausting their good will. </w:t>
            </w:r>
            <w:r w:rsidR="00A029CA">
              <w:rPr>
                <w:rFonts w:cstheme="minorHAnsi"/>
                <w:color w:val="000000" w:themeColor="text1"/>
                <w:sz w:val="22"/>
                <w:szCs w:val="22"/>
              </w:rPr>
              <w:t>Also, m</w:t>
            </w:r>
            <w:r w:rsidR="003A79C8">
              <w:rPr>
                <w:rFonts w:cstheme="minorHAnsi"/>
                <w:color w:val="000000" w:themeColor="text1"/>
                <w:sz w:val="22"/>
                <w:szCs w:val="22"/>
              </w:rPr>
              <w:t>any come to shows after a full day</w:t>
            </w:r>
            <w:r w:rsidR="00F24385">
              <w:rPr>
                <w:rFonts w:cstheme="minorHAnsi"/>
                <w:color w:val="000000" w:themeColor="text1"/>
                <w:sz w:val="22"/>
                <w:szCs w:val="22"/>
              </w:rPr>
              <w:t xml:space="preserve"> of </w:t>
            </w:r>
            <w:r w:rsidR="003A79C8">
              <w:rPr>
                <w:rFonts w:cstheme="minorHAnsi"/>
                <w:color w:val="000000" w:themeColor="text1"/>
                <w:sz w:val="22"/>
                <w:szCs w:val="22"/>
              </w:rPr>
              <w:t xml:space="preserve">work. </w:t>
            </w:r>
          </w:p>
          <w:p w14:paraId="0B3518F9" w14:textId="77777777" w:rsidR="00CA0E47" w:rsidRDefault="00CA0E47" w:rsidP="00764694">
            <w:pPr>
              <w:rPr>
                <w:rFonts w:cstheme="minorHAnsi"/>
                <w:color w:val="000000" w:themeColor="text1"/>
                <w:sz w:val="22"/>
                <w:szCs w:val="22"/>
              </w:rPr>
            </w:pPr>
          </w:p>
          <w:p w14:paraId="57936A76" w14:textId="77E7E5FC" w:rsidR="00764694" w:rsidRDefault="00764694" w:rsidP="00764694">
            <w:pPr>
              <w:rPr>
                <w:rFonts w:cstheme="minorHAnsi"/>
                <w:color w:val="000000" w:themeColor="text1"/>
                <w:sz w:val="22"/>
                <w:szCs w:val="22"/>
              </w:rPr>
            </w:pPr>
            <w:r>
              <w:rPr>
                <w:rFonts w:cstheme="minorHAnsi"/>
                <w:color w:val="000000" w:themeColor="text1"/>
                <w:sz w:val="22"/>
                <w:szCs w:val="22"/>
              </w:rPr>
              <w:t xml:space="preserve">Supervisors have the right to cancel bouts if the number of contests is too high and </w:t>
            </w:r>
            <w:r w:rsidR="00A029CA">
              <w:rPr>
                <w:rFonts w:cstheme="minorHAnsi"/>
                <w:color w:val="000000" w:themeColor="text1"/>
                <w:sz w:val="22"/>
                <w:szCs w:val="22"/>
              </w:rPr>
              <w:t xml:space="preserve">it looks likely that </w:t>
            </w:r>
            <w:r>
              <w:rPr>
                <w:rFonts w:cstheme="minorHAnsi"/>
                <w:color w:val="000000" w:themeColor="text1"/>
                <w:sz w:val="22"/>
                <w:szCs w:val="22"/>
              </w:rPr>
              <w:t>the time-limi</w:t>
            </w:r>
            <w:r w:rsidR="00A029CA">
              <w:rPr>
                <w:rFonts w:cstheme="minorHAnsi"/>
                <w:color w:val="000000" w:themeColor="text1"/>
                <w:sz w:val="22"/>
                <w:szCs w:val="22"/>
              </w:rPr>
              <w:t xml:space="preserve">t will </w:t>
            </w:r>
            <w:r>
              <w:rPr>
                <w:rFonts w:cstheme="minorHAnsi"/>
                <w:color w:val="000000" w:themeColor="text1"/>
                <w:sz w:val="22"/>
                <w:szCs w:val="22"/>
              </w:rPr>
              <w:t xml:space="preserve">be exceeded. </w:t>
            </w:r>
          </w:p>
          <w:p w14:paraId="4E136A11" w14:textId="77777777" w:rsidR="00CA0E47" w:rsidRDefault="00CA0E47" w:rsidP="00764694">
            <w:pPr>
              <w:rPr>
                <w:rFonts w:cstheme="minorHAnsi"/>
                <w:color w:val="000000" w:themeColor="text1"/>
                <w:sz w:val="22"/>
                <w:szCs w:val="22"/>
              </w:rPr>
            </w:pPr>
          </w:p>
          <w:p w14:paraId="64DEF3D2" w14:textId="6EAC21CB" w:rsidR="00764694" w:rsidRPr="005D542F" w:rsidRDefault="003A79C8" w:rsidP="00764694">
            <w:pPr>
              <w:rPr>
                <w:rFonts w:cstheme="minorHAnsi"/>
                <w:color w:val="000000" w:themeColor="text1"/>
                <w:sz w:val="22"/>
                <w:szCs w:val="22"/>
              </w:rPr>
            </w:pPr>
            <w:r>
              <w:rPr>
                <w:rFonts w:cstheme="minorHAnsi"/>
                <w:color w:val="000000" w:themeColor="text1"/>
                <w:sz w:val="22"/>
                <w:szCs w:val="22"/>
              </w:rPr>
              <w:t xml:space="preserve">A show can host a </w:t>
            </w:r>
            <w:r w:rsidRPr="003A79C8">
              <w:rPr>
                <w:rFonts w:cstheme="minorHAnsi"/>
                <w:color w:val="FF0000"/>
                <w:sz w:val="22"/>
                <w:szCs w:val="22"/>
              </w:rPr>
              <w:t>maximum of</w:t>
            </w:r>
            <w:r w:rsidR="00764694" w:rsidRPr="003A79C8">
              <w:rPr>
                <w:rFonts w:cstheme="minorHAnsi"/>
                <w:color w:val="FF0000"/>
                <w:sz w:val="22"/>
                <w:szCs w:val="22"/>
              </w:rPr>
              <w:t xml:space="preserve"> four skills contests</w:t>
            </w:r>
            <w:r w:rsidR="004B27CB">
              <w:rPr>
                <w:rFonts w:cstheme="minorHAnsi"/>
                <w:color w:val="000000" w:themeColor="text1"/>
                <w:sz w:val="22"/>
                <w:szCs w:val="22"/>
              </w:rPr>
              <w:t>, which</w:t>
            </w:r>
            <w:r w:rsidR="00764694">
              <w:rPr>
                <w:rFonts w:cstheme="minorHAnsi"/>
                <w:color w:val="000000" w:themeColor="text1"/>
                <w:sz w:val="22"/>
                <w:szCs w:val="22"/>
              </w:rPr>
              <w:t xml:space="preserve"> cannot be coached</w:t>
            </w:r>
            <w:r w:rsidR="004B27CB">
              <w:rPr>
                <w:rFonts w:cstheme="minorHAnsi"/>
                <w:color w:val="000000" w:themeColor="text1"/>
                <w:sz w:val="22"/>
                <w:szCs w:val="22"/>
              </w:rPr>
              <w:t xml:space="preserve"> (you have the minute between rounds to coach)</w:t>
            </w:r>
            <w:r w:rsidR="00764694">
              <w:rPr>
                <w:rFonts w:cstheme="minorHAnsi"/>
                <w:color w:val="000000" w:themeColor="text1"/>
                <w:sz w:val="22"/>
                <w:szCs w:val="22"/>
              </w:rPr>
              <w:t>, or include</w:t>
            </w:r>
            <w:r w:rsidR="004B27CB">
              <w:rPr>
                <w:rFonts w:cstheme="minorHAnsi"/>
                <w:color w:val="000000" w:themeColor="text1"/>
                <w:sz w:val="22"/>
                <w:szCs w:val="22"/>
              </w:rPr>
              <w:t xml:space="preserve"> any </w:t>
            </w:r>
            <w:r w:rsidR="00764694">
              <w:rPr>
                <w:rFonts w:cstheme="minorHAnsi"/>
                <w:color w:val="000000" w:themeColor="text1"/>
                <w:sz w:val="22"/>
                <w:szCs w:val="22"/>
              </w:rPr>
              <w:t xml:space="preserve">heavy blows. These are controlled </w:t>
            </w:r>
            <w:r w:rsidR="004B27CB">
              <w:rPr>
                <w:rFonts w:cstheme="minorHAnsi"/>
                <w:color w:val="000000" w:themeColor="text1"/>
                <w:sz w:val="22"/>
                <w:szCs w:val="22"/>
              </w:rPr>
              <w:t xml:space="preserve">bouts introduced </w:t>
            </w:r>
            <w:r w:rsidR="00764694">
              <w:rPr>
                <w:rFonts w:cstheme="minorHAnsi"/>
                <w:color w:val="000000" w:themeColor="text1"/>
                <w:sz w:val="22"/>
                <w:szCs w:val="22"/>
              </w:rPr>
              <w:t>to</w:t>
            </w:r>
            <w:r w:rsidR="004B27CB">
              <w:rPr>
                <w:rFonts w:cstheme="minorHAnsi"/>
                <w:color w:val="000000" w:themeColor="text1"/>
                <w:sz w:val="22"/>
                <w:szCs w:val="22"/>
              </w:rPr>
              <w:t xml:space="preserve"> </w:t>
            </w:r>
            <w:r w:rsidR="00764694">
              <w:rPr>
                <w:rFonts w:cstheme="minorHAnsi"/>
                <w:color w:val="000000" w:themeColor="text1"/>
                <w:sz w:val="22"/>
                <w:szCs w:val="22"/>
              </w:rPr>
              <w:t>bridge the gap between gym work and competition</w:t>
            </w:r>
            <w:r w:rsidR="004B27CB">
              <w:rPr>
                <w:rFonts w:cstheme="minorHAnsi"/>
                <w:color w:val="000000" w:themeColor="text1"/>
                <w:sz w:val="22"/>
                <w:szCs w:val="22"/>
              </w:rPr>
              <w:t xml:space="preserve"> for our younger members</w:t>
            </w:r>
            <w:r w:rsidR="00764694">
              <w:rPr>
                <w:rFonts w:cstheme="minorHAnsi"/>
                <w:color w:val="000000" w:themeColor="text1"/>
                <w:sz w:val="22"/>
                <w:szCs w:val="22"/>
              </w:rPr>
              <w:t xml:space="preserve">. The supervision has the right to stop any skills bout should the coaches or boxers not adhere to the rules. They </w:t>
            </w:r>
            <w:r>
              <w:rPr>
                <w:rFonts w:cstheme="minorHAnsi"/>
                <w:color w:val="000000" w:themeColor="text1"/>
                <w:sz w:val="22"/>
                <w:szCs w:val="22"/>
              </w:rPr>
              <w:t xml:space="preserve">(along with the referee) </w:t>
            </w:r>
            <w:r w:rsidR="00764694">
              <w:rPr>
                <w:rFonts w:cstheme="minorHAnsi"/>
                <w:color w:val="000000" w:themeColor="text1"/>
                <w:sz w:val="22"/>
                <w:szCs w:val="22"/>
              </w:rPr>
              <w:t xml:space="preserve">also have the right to write on a BCR1 book: </w:t>
            </w:r>
            <w:r w:rsidR="00412D01">
              <w:rPr>
                <w:rFonts w:cstheme="minorHAnsi"/>
                <w:color w:val="FF0000"/>
                <w:sz w:val="22"/>
                <w:szCs w:val="22"/>
              </w:rPr>
              <w:t xml:space="preserve">No </w:t>
            </w:r>
            <w:r w:rsidR="00764694" w:rsidRPr="004B27CB">
              <w:rPr>
                <w:rFonts w:cstheme="minorHAnsi"/>
                <w:color w:val="FF0000"/>
                <w:sz w:val="22"/>
                <w:szCs w:val="22"/>
              </w:rPr>
              <w:t>further skills contests</w:t>
            </w:r>
            <w:r w:rsidR="00412D01">
              <w:rPr>
                <w:rFonts w:cstheme="minorHAnsi"/>
                <w:color w:val="FF0000"/>
                <w:sz w:val="22"/>
                <w:szCs w:val="22"/>
              </w:rPr>
              <w:t xml:space="preserve"> </w:t>
            </w:r>
            <w:r w:rsidR="00412D01" w:rsidRPr="005D542F">
              <w:rPr>
                <w:rFonts w:cstheme="minorHAnsi"/>
                <w:color w:val="000000" w:themeColor="text1"/>
                <w:sz w:val="22"/>
                <w:szCs w:val="22"/>
              </w:rPr>
              <w:t xml:space="preserve">for this boxer. </w:t>
            </w:r>
            <w:r w:rsidR="00764694" w:rsidRPr="005D542F">
              <w:rPr>
                <w:rFonts w:cstheme="minorHAnsi"/>
                <w:color w:val="000000" w:themeColor="text1"/>
                <w:sz w:val="22"/>
                <w:szCs w:val="22"/>
              </w:rPr>
              <w:t xml:space="preserve"> </w:t>
            </w:r>
          </w:p>
          <w:p w14:paraId="739418BD" w14:textId="77777777" w:rsidR="00CA0E47" w:rsidRDefault="00CA0E47" w:rsidP="00764694">
            <w:pPr>
              <w:rPr>
                <w:rFonts w:cstheme="minorHAnsi"/>
                <w:color w:val="FF0000"/>
                <w:sz w:val="22"/>
                <w:szCs w:val="22"/>
              </w:rPr>
            </w:pPr>
          </w:p>
          <w:p w14:paraId="62D8F83E" w14:textId="11E5A332" w:rsidR="00764694" w:rsidRDefault="004B27CB" w:rsidP="00764694">
            <w:pPr>
              <w:rPr>
                <w:rFonts w:cstheme="minorHAnsi"/>
                <w:color w:val="000000" w:themeColor="text1"/>
                <w:sz w:val="22"/>
                <w:szCs w:val="22"/>
              </w:rPr>
            </w:pPr>
            <w:r w:rsidRPr="004B27CB">
              <w:rPr>
                <w:rFonts w:cstheme="minorHAnsi"/>
                <w:color w:val="000000" w:themeColor="text1"/>
                <w:sz w:val="22"/>
                <w:szCs w:val="22"/>
              </w:rPr>
              <w:t>Dinner show</w:t>
            </w:r>
            <w:r w:rsidR="00CA0E47">
              <w:rPr>
                <w:rFonts w:cstheme="minorHAnsi"/>
                <w:color w:val="000000" w:themeColor="text1"/>
                <w:sz w:val="22"/>
                <w:szCs w:val="22"/>
              </w:rPr>
              <w:t>s</w:t>
            </w:r>
            <w:r w:rsidRPr="004B27CB">
              <w:rPr>
                <w:rFonts w:cstheme="minorHAnsi"/>
                <w:color w:val="000000" w:themeColor="text1"/>
                <w:sz w:val="22"/>
                <w:szCs w:val="22"/>
              </w:rPr>
              <w:t xml:space="preserve"> should host between 8-10 bouts. Please consider the length of time for auctions</w:t>
            </w:r>
            <w:r w:rsidR="005D542F">
              <w:rPr>
                <w:rFonts w:cstheme="minorHAnsi"/>
                <w:color w:val="000000" w:themeColor="text1"/>
                <w:sz w:val="22"/>
                <w:szCs w:val="22"/>
              </w:rPr>
              <w:t xml:space="preserve">, raffles </w:t>
            </w:r>
            <w:r w:rsidRPr="004B27CB">
              <w:rPr>
                <w:rFonts w:cstheme="minorHAnsi"/>
                <w:color w:val="000000" w:themeColor="text1"/>
                <w:sz w:val="22"/>
                <w:szCs w:val="22"/>
              </w:rPr>
              <w:t xml:space="preserve">etc. when planning </w:t>
            </w:r>
            <w:r w:rsidR="005D542F">
              <w:rPr>
                <w:rFonts w:cstheme="minorHAnsi"/>
                <w:color w:val="000000" w:themeColor="text1"/>
                <w:sz w:val="22"/>
                <w:szCs w:val="22"/>
              </w:rPr>
              <w:t xml:space="preserve">dinner </w:t>
            </w:r>
            <w:r w:rsidRPr="004B27CB">
              <w:rPr>
                <w:rFonts w:cstheme="minorHAnsi"/>
                <w:color w:val="000000" w:themeColor="text1"/>
                <w:sz w:val="22"/>
                <w:szCs w:val="22"/>
              </w:rPr>
              <w:t xml:space="preserve">contests. </w:t>
            </w:r>
          </w:p>
          <w:p w14:paraId="04D6284A" w14:textId="21E4D556" w:rsidR="008C4D76" w:rsidRPr="008C4D76" w:rsidRDefault="008C4D76" w:rsidP="00764694">
            <w:pPr>
              <w:rPr>
                <w:rFonts w:cstheme="minorHAnsi"/>
                <w:color w:val="000000" w:themeColor="text1"/>
                <w:sz w:val="22"/>
                <w:szCs w:val="22"/>
              </w:rPr>
            </w:pPr>
          </w:p>
        </w:tc>
        <w:tc>
          <w:tcPr>
            <w:tcW w:w="1503" w:type="dxa"/>
          </w:tcPr>
          <w:p w14:paraId="26D440D4" w14:textId="77777777" w:rsidR="00764694" w:rsidRPr="007E6E79" w:rsidRDefault="00764694">
            <w:pPr>
              <w:rPr>
                <w:rFonts w:cstheme="minorHAnsi"/>
                <w:sz w:val="22"/>
                <w:szCs w:val="22"/>
              </w:rPr>
            </w:pPr>
          </w:p>
        </w:tc>
        <w:tc>
          <w:tcPr>
            <w:tcW w:w="1531" w:type="dxa"/>
          </w:tcPr>
          <w:p w14:paraId="37C7C35B" w14:textId="77777777" w:rsidR="00764694" w:rsidRPr="007E6E79" w:rsidRDefault="00764694">
            <w:pPr>
              <w:rPr>
                <w:rFonts w:cstheme="minorHAnsi"/>
                <w:sz w:val="22"/>
                <w:szCs w:val="22"/>
              </w:rPr>
            </w:pPr>
          </w:p>
        </w:tc>
      </w:tr>
      <w:tr w:rsidR="00412DDF" w:rsidRPr="007E6E79" w14:paraId="54BBA3FB" w14:textId="77777777" w:rsidTr="00412DDF">
        <w:tc>
          <w:tcPr>
            <w:tcW w:w="1418" w:type="dxa"/>
          </w:tcPr>
          <w:p w14:paraId="275D7AD8" w14:textId="7A2F3D9C" w:rsidR="006462B2" w:rsidRPr="007E6E79" w:rsidRDefault="006462B2">
            <w:pPr>
              <w:rPr>
                <w:rFonts w:cstheme="minorHAnsi"/>
                <w:sz w:val="22"/>
                <w:szCs w:val="22"/>
              </w:rPr>
            </w:pPr>
            <w:r w:rsidRPr="007E6E79">
              <w:rPr>
                <w:rFonts w:cstheme="minorHAnsi"/>
                <w:sz w:val="22"/>
                <w:szCs w:val="22"/>
              </w:rPr>
              <w:t xml:space="preserve">MC </w:t>
            </w:r>
          </w:p>
          <w:p w14:paraId="1DAF5F87" w14:textId="77777777" w:rsidR="006462B2" w:rsidRPr="007E6E79" w:rsidRDefault="006462B2">
            <w:pPr>
              <w:rPr>
                <w:rFonts w:cstheme="minorHAnsi"/>
                <w:sz w:val="22"/>
                <w:szCs w:val="22"/>
              </w:rPr>
            </w:pPr>
          </w:p>
          <w:p w14:paraId="3A55208B" w14:textId="483E6B83" w:rsidR="006462B2" w:rsidRPr="007E6E79" w:rsidRDefault="006462B2">
            <w:pPr>
              <w:rPr>
                <w:rFonts w:cstheme="minorHAnsi"/>
                <w:sz w:val="22"/>
                <w:szCs w:val="22"/>
              </w:rPr>
            </w:pPr>
          </w:p>
        </w:tc>
        <w:tc>
          <w:tcPr>
            <w:tcW w:w="5896" w:type="dxa"/>
          </w:tcPr>
          <w:p w14:paraId="04DA7E56" w14:textId="77777777" w:rsidR="00412D01" w:rsidRDefault="00412D01">
            <w:pPr>
              <w:rPr>
                <w:rFonts w:cstheme="minorHAnsi"/>
                <w:sz w:val="22"/>
                <w:szCs w:val="22"/>
              </w:rPr>
            </w:pPr>
          </w:p>
          <w:p w14:paraId="538EA1DF" w14:textId="11743D8A" w:rsidR="00412DDF" w:rsidRDefault="006462B2">
            <w:pPr>
              <w:rPr>
                <w:rFonts w:cstheme="minorHAnsi"/>
                <w:sz w:val="22"/>
                <w:szCs w:val="22"/>
              </w:rPr>
            </w:pPr>
            <w:r w:rsidRPr="007E6E79">
              <w:rPr>
                <w:rFonts w:cstheme="minorHAnsi"/>
                <w:sz w:val="22"/>
                <w:szCs w:val="22"/>
              </w:rPr>
              <w:t xml:space="preserve">The MC </w:t>
            </w:r>
            <w:r w:rsidR="008C4D76">
              <w:rPr>
                <w:rFonts w:cstheme="minorHAnsi"/>
                <w:sz w:val="22"/>
                <w:szCs w:val="22"/>
              </w:rPr>
              <w:t xml:space="preserve">is </w:t>
            </w:r>
            <w:r w:rsidRPr="007E6E79">
              <w:rPr>
                <w:rFonts w:cstheme="minorHAnsi"/>
                <w:sz w:val="22"/>
                <w:szCs w:val="22"/>
              </w:rPr>
              <w:t xml:space="preserve">no </w:t>
            </w:r>
            <w:r w:rsidR="00D71D25" w:rsidRPr="007E6E79">
              <w:rPr>
                <w:rFonts w:cstheme="minorHAnsi"/>
                <w:sz w:val="22"/>
                <w:szCs w:val="22"/>
              </w:rPr>
              <w:t>longer require</w:t>
            </w:r>
            <w:r w:rsidR="008C4D76">
              <w:rPr>
                <w:rFonts w:cstheme="minorHAnsi"/>
                <w:sz w:val="22"/>
                <w:szCs w:val="22"/>
              </w:rPr>
              <w:t>d</w:t>
            </w:r>
            <w:r w:rsidR="00D71D25" w:rsidRPr="007E6E79">
              <w:rPr>
                <w:rFonts w:cstheme="minorHAnsi"/>
                <w:sz w:val="22"/>
                <w:szCs w:val="22"/>
              </w:rPr>
              <w:t xml:space="preserve"> to have</w:t>
            </w:r>
            <w:r w:rsidRPr="007E6E79">
              <w:rPr>
                <w:rFonts w:cstheme="minorHAnsi"/>
                <w:sz w:val="22"/>
                <w:szCs w:val="22"/>
              </w:rPr>
              <w:t xml:space="preserve"> </w:t>
            </w:r>
            <w:r w:rsidR="002E3130">
              <w:rPr>
                <w:rFonts w:cstheme="minorHAnsi"/>
                <w:sz w:val="22"/>
                <w:szCs w:val="22"/>
              </w:rPr>
              <w:t>DBS</w:t>
            </w:r>
            <w:r w:rsidRPr="007E6E79">
              <w:rPr>
                <w:rFonts w:cstheme="minorHAnsi"/>
                <w:sz w:val="22"/>
                <w:szCs w:val="22"/>
              </w:rPr>
              <w:t xml:space="preserve"> </w:t>
            </w:r>
            <w:r w:rsidR="009B3BE0" w:rsidRPr="007E6E79">
              <w:rPr>
                <w:rFonts w:cstheme="minorHAnsi"/>
                <w:sz w:val="22"/>
                <w:szCs w:val="22"/>
              </w:rPr>
              <w:t>clearance;</w:t>
            </w:r>
            <w:r w:rsidRPr="007E6E79">
              <w:rPr>
                <w:rFonts w:cstheme="minorHAnsi"/>
                <w:sz w:val="22"/>
                <w:szCs w:val="22"/>
              </w:rPr>
              <w:t xml:space="preserve"> therefore</w:t>
            </w:r>
            <w:r w:rsidR="009B3BE0">
              <w:rPr>
                <w:rFonts w:cstheme="minorHAnsi"/>
                <w:sz w:val="22"/>
                <w:szCs w:val="22"/>
              </w:rPr>
              <w:t>,</w:t>
            </w:r>
            <w:r w:rsidRPr="007E6E79">
              <w:rPr>
                <w:rFonts w:cstheme="minorHAnsi"/>
                <w:sz w:val="22"/>
                <w:szCs w:val="22"/>
              </w:rPr>
              <w:t xml:space="preserve"> it is your choice whether you ask a club member to fulfil this duty</w:t>
            </w:r>
            <w:r w:rsidR="00D71D25" w:rsidRPr="007E6E79">
              <w:rPr>
                <w:rFonts w:cstheme="minorHAnsi"/>
                <w:sz w:val="22"/>
                <w:szCs w:val="22"/>
              </w:rPr>
              <w:t xml:space="preserve">. There are people who do this role on a regular basis you could book. </w:t>
            </w:r>
            <w:r w:rsidR="009B3BE0">
              <w:rPr>
                <w:rFonts w:cstheme="minorHAnsi"/>
                <w:sz w:val="22"/>
                <w:szCs w:val="22"/>
              </w:rPr>
              <w:t xml:space="preserve">However, it is recommended that you </w:t>
            </w:r>
            <w:r w:rsidR="00412D01">
              <w:rPr>
                <w:rFonts w:cstheme="minorHAnsi"/>
                <w:sz w:val="22"/>
                <w:szCs w:val="22"/>
              </w:rPr>
              <w:t xml:space="preserve">make sure they, or you </w:t>
            </w:r>
            <w:r w:rsidR="009B3BE0">
              <w:rPr>
                <w:rFonts w:cstheme="minorHAnsi"/>
                <w:sz w:val="22"/>
                <w:szCs w:val="22"/>
              </w:rPr>
              <w:t xml:space="preserve">have an adequate PA System. </w:t>
            </w:r>
          </w:p>
          <w:p w14:paraId="6ECE547A" w14:textId="6E0BBE40" w:rsidR="008C4D76" w:rsidRPr="007E6E79" w:rsidRDefault="008C4D76">
            <w:pPr>
              <w:rPr>
                <w:rFonts w:cstheme="minorHAnsi"/>
                <w:sz w:val="22"/>
                <w:szCs w:val="22"/>
              </w:rPr>
            </w:pPr>
          </w:p>
        </w:tc>
        <w:tc>
          <w:tcPr>
            <w:tcW w:w="1503" w:type="dxa"/>
          </w:tcPr>
          <w:p w14:paraId="7C8BC04E" w14:textId="745489D8" w:rsidR="006462B2" w:rsidRPr="007E6E79" w:rsidRDefault="006462B2">
            <w:pPr>
              <w:rPr>
                <w:rFonts w:cstheme="minorHAnsi"/>
                <w:sz w:val="22"/>
                <w:szCs w:val="22"/>
              </w:rPr>
            </w:pPr>
          </w:p>
        </w:tc>
        <w:tc>
          <w:tcPr>
            <w:tcW w:w="1531" w:type="dxa"/>
          </w:tcPr>
          <w:p w14:paraId="185D776F" w14:textId="77777777" w:rsidR="006462B2" w:rsidRPr="007E6E79" w:rsidRDefault="006462B2">
            <w:pPr>
              <w:rPr>
                <w:rFonts w:cstheme="minorHAnsi"/>
                <w:sz w:val="22"/>
                <w:szCs w:val="22"/>
              </w:rPr>
            </w:pPr>
          </w:p>
        </w:tc>
      </w:tr>
      <w:tr w:rsidR="00412DDF" w:rsidRPr="007E6E79" w14:paraId="06705082" w14:textId="77777777" w:rsidTr="00412DDF">
        <w:tc>
          <w:tcPr>
            <w:tcW w:w="1418" w:type="dxa"/>
          </w:tcPr>
          <w:p w14:paraId="68413629" w14:textId="3630DEAE" w:rsidR="00D71D25" w:rsidRPr="003A79C8" w:rsidRDefault="00D71D25">
            <w:pPr>
              <w:rPr>
                <w:rFonts w:cstheme="minorHAnsi"/>
                <w:color w:val="000000" w:themeColor="text1"/>
                <w:sz w:val="22"/>
                <w:szCs w:val="22"/>
              </w:rPr>
            </w:pPr>
            <w:r w:rsidRPr="003A79C8">
              <w:rPr>
                <w:rFonts w:cstheme="minorHAnsi"/>
                <w:color w:val="000000" w:themeColor="text1"/>
                <w:sz w:val="22"/>
                <w:szCs w:val="22"/>
              </w:rPr>
              <w:t xml:space="preserve">Recorder </w:t>
            </w:r>
          </w:p>
          <w:p w14:paraId="7F7D1B62" w14:textId="1DCD4E4A" w:rsidR="00D71D25" w:rsidRPr="007E6E79" w:rsidRDefault="00D71D25">
            <w:pPr>
              <w:rPr>
                <w:rFonts w:cstheme="minorHAnsi"/>
                <w:sz w:val="22"/>
                <w:szCs w:val="22"/>
              </w:rPr>
            </w:pPr>
          </w:p>
        </w:tc>
        <w:tc>
          <w:tcPr>
            <w:tcW w:w="5896" w:type="dxa"/>
          </w:tcPr>
          <w:p w14:paraId="2036261C" w14:textId="77777777" w:rsidR="00A97F36" w:rsidRDefault="00A97F36">
            <w:pPr>
              <w:rPr>
                <w:rFonts w:cstheme="minorHAnsi"/>
                <w:sz w:val="22"/>
                <w:szCs w:val="22"/>
              </w:rPr>
            </w:pPr>
          </w:p>
          <w:p w14:paraId="6E84385D" w14:textId="04FAAFC7" w:rsidR="00D71D25" w:rsidRPr="007E6E79" w:rsidRDefault="00DA62C0">
            <w:pPr>
              <w:rPr>
                <w:rFonts w:cstheme="minorHAnsi"/>
                <w:sz w:val="22"/>
                <w:szCs w:val="22"/>
              </w:rPr>
            </w:pPr>
            <w:r>
              <w:rPr>
                <w:rFonts w:cstheme="minorHAnsi"/>
                <w:sz w:val="22"/>
                <w:szCs w:val="22"/>
              </w:rPr>
              <w:t>The</w:t>
            </w:r>
            <w:r w:rsidR="00D71D25" w:rsidRPr="007E6E79">
              <w:rPr>
                <w:rFonts w:cstheme="minorHAnsi"/>
                <w:sz w:val="22"/>
                <w:szCs w:val="22"/>
              </w:rPr>
              <w:t xml:space="preserve"> club </w:t>
            </w:r>
            <w:r w:rsidRPr="00DA62C0">
              <w:rPr>
                <w:rFonts w:cstheme="minorHAnsi"/>
                <w:color w:val="FF0000"/>
                <w:sz w:val="22"/>
                <w:szCs w:val="22"/>
              </w:rPr>
              <w:t>MUST</w:t>
            </w:r>
            <w:r w:rsidR="00D71D25" w:rsidRPr="00DA62C0">
              <w:rPr>
                <w:rFonts w:cstheme="minorHAnsi"/>
                <w:color w:val="FF0000"/>
                <w:sz w:val="22"/>
                <w:szCs w:val="22"/>
              </w:rPr>
              <w:t xml:space="preserve"> </w:t>
            </w:r>
            <w:r w:rsidR="00D71D25" w:rsidRPr="007E6E79">
              <w:rPr>
                <w:rFonts w:cstheme="minorHAnsi"/>
                <w:sz w:val="22"/>
                <w:szCs w:val="22"/>
              </w:rPr>
              <w:t xml:space="preserve">provide a </w:t>
            </w:r>
            <w:r>
              <w:rPr>
                <w:rFonts w:cstheme="minorHAnsi"/>
                <w:sz w:val="22"/>
                <w:szCs w:val="22"/>
              </w:rPr>
              <w:t xml:space="preserve">competent </w:t>
            </w:r>
            <w:r w:rsidR="00D71D25" w:rsidRPr="007E6E79">
              <w:rPr>
                <w:rFonts w:cstheme="minorHAnsi"/>
                <w:sz w:val="22"/>
                <w:szCs w:val="22"/>
              </w:rPr>
              <w:t>recorder to work on the supervisor’s table to record all the bout details in the boxers’ medical books and fill out the recorder’s sheet</w:t>
            </w:r>
            <w:r w:rsidR="009B3BE0">
              <w:rPr>
                <w:rFonts w:cstheme="minorHAnsi"/>
                <w:sz w:val="22"/>
                <w:szCs w:val="22"/>
              </w:rPr>
              <w:t>, if the supervisor requests this role be filled</w:t>
            </w:r>
            <w:r w:rsidR="00D71D25" w:rsidRPr="007E6E79">
              <w:rPr>
                <w:rFonts w:cstheme="minorHAnsi"/>
                <w:sz w:val="22"/>
                <w:szCs w:val="22"/>
              </w:rPr>
              <w:t xml:space="preserve">. </w:t>
            </w:r>
            <w:r>
              <w:rPr>
                <w:rFonts w:cstheme="minorHAnsi"/>
                <w:sz w:val="22"/>
                <w:szCs w:val="22"/>
              </w:rPr>
              <w:t>This is an important role as paperwork is data protected. However, the recorder</w:t>
            </w:r>
            <w:r w:rsidR="00D71D25" w:rsidRPr="007E6E79">
              <w:rPr>
                <w:rFonts w:cstheme="minorHAnsi"/>
                <w:sz w:val="22"/>
                <w:szCs w:val="22"/>
              </w:rPr>
              <w:t xml:space="preserve"> do</w:t>
            </w:r>
            <w:r>
              <w:rPr>
                <w:rFonts w:cstheme="minorHAnsi"/>
                <w:sz w:val="22"/>
                <w:szCs w:val="22"/>
              </w:rPr>
              <w:t>es</w:t>
            </w:r>
            <w:r w:rsidR="00D71D25" w:rsidRPr="007E6E79">
              <w:rPr>
                <w:rFonts w:cstheme="minorHAnsi"/>
                <w:sz w:val="22"/>
                <w:szCs w:val="22"/>
              </w:rPr>
              <w:t xml:space="preserve"> not have </w:t>
            </w:r>
            <w:r>
              <w:rPr>
                <w:rFonts w:cstheme="minorHAnsi"/>
                <w:sz w:val="22"/>
                <w:szCs w:val="22"/>
              </w:rPr>
              <w:t xml:space="preserve">to have </w:t>
            </w:r>
            <w:r w:rsidR="002E3130">
              <w:rPr>
                <w:rFonts w:cstheme="minorHAnsi"/>
                <w:sz w:val="22"/>
                <w:szCs w:val="22"/>
              </w:rPr>
              <w:t xml:space="preserve">DBS </w:t>
            </w:r>
            <w:r w:rsidR="00D71D25" w:rsidRPr="007E6E79">
              <w:rPr>
                <w:rFonts w:cstheme="minorHAnsi"/>
                <w:sz w:val="22"/>
                <w:szCs w:val="22"/>
              </w:rPr>
              <w:t xml:space="preserve">clearance. </w:t>
            </w:r>
            <w:r w:rsidR="008356B4">
              <w:rPr>
                <w:rFonts w:cstheme="minorHAnsi"/>
                <w:sz w:val="22"/>
                <w:szCs w:val="22"/>
              </w:rPr>
              <w:t xml:space="preserve">A professional attitude is required. </w:t>
            </w:r>
            <w:r w:rsidR="008356B4" w:rsidRPr="009B3BE0">
              <w:rPr>
                <w:rFonts w:cstheme="minorHAnsi"/>
                <w:color w:val="FF0000"/>
                <w:sz w:val="22"/>
                <w:szCs w:val="22"/>
              </w:rPr>
              <w:t xml:space="preserve">No phones at ringside. </w:t>
            </w:r>
            <w:r w:rsidR="007934AF">
              <w:rPr>
                <w:rFonts w:cstheme="minorHAnsi"/>
                <w:sz w:val="22"/>
                <w:szCs w:val="22"/>
              </w:rPr>
              <w:t xml:space="preserve">If the Supervisor is using a laptop, they may prefer to record themselves. </w:t>
            </w:r>
          </w:p>
          <w:p w14:paraId="7D908641" w14:textId="59D8D585" w:rsidR="00412DDF" w:rsidRPr="007E6E79" w:rsidRDefault="00412DDF">
            <w:pPr>
              <w:rPr>
                <w:rFonts w:cstheme="minorHAnsi"/>
                <w:sz w:val="22"/>
                <w:szCs w:val="22"/>
              </w:rPr>
            </w:pPr>
          </w:p>
        </w:tc>
        <w:tc>
          <w:tcPr>
            <w:tcW w:w="1503" w:type="dxa"/>
          </w:tcPr>
          <w:p w14:paraId="2C7B79C1" w14:textId="4003FED8" w:rsidR="00D71D25" w:rsidRPr="007E6E79" w:rsidRDefault="00D71D25">
            <w:pPr>
              <w:rPr>
                <w:rFonts w:cstheme="minorHAnsi"/>
                <w:sz w:val="22"/>
                <w:szCs w:val="22"/>
              </w:rPr>
            </w:pPr>
          </w:p>
        </w:tc>
        <w:tc>
          <w:tcPr>
            <w:tcW w:w="1531" w:type="dxa"/>
          </w:tcPr>
          <w:p w14:paraId="17FAAA9F" w14:textId="77777777" w:rsidR="00D71D25" w:rsidRPr="007E6E79" w:rsidRDefault="00D71D25">
            <w:pPr>
              <w:rPr>
                <w:rFonts w:cstheme="minorHAnsi"/>
                <w:sz w:val="22"/>
                <w:szCs w:val="22"/>
              </w:rPr>
            </w:pPr>
          </w:p>
        </w:tc>
      </w:tr>
      <w:tr w:rsidR="00412DDF" w:rsidRPr="007E6E79" w14:paraId="6460612C" w14:textId="77777777" w:rsidTr="00412DDF">
        <w:tc>
          <w:tcPr>
            <w:tcW w:w="1418" w:type="dxa"/>
          </w:tcPr>
          <w:p w14:paraId="036CBEF9" w14:textId="20931A7A" w:rsidR="00FE7DCD" w:rsidRPr="007E6E79" w:rsidRDefault="00B131E2">
            <w:pPr>
              <w:rPr>
                <w:rFonts w:cstheme="minorHAnsi"/>
                <w:sz w:val="22"/>
                <w:szCs w:val="22"/>
              </w:rPr>
            </w:pPr>
            <w:r w:rsidRPr="007E6E79">
              <w:rPr>
                <w:rFonts w:cstheme="minorHAnsi"/>
                <w:sz w:val="22"/>
                <w:szCs w:val="22"/>
              </w:rPr>
              <w:t xml:space="preserve">Temporary Events Notice (Drink and Entertainment Licence) </w:t>
            </w:r>
          </w:p>
        </w:tc>
        <w:tc>
          <w:tcPr>
            <w:tcW w:w="5896" w:type="dxa"/>
          </w:tcPr>
          <w:p w14:paraId="11881117" w14:textId="77777777" w:rsidR="00A97F36" w:rsidRDefault="00A97F36" w:rsidP="00B131E2">
            <w:pPr>
              <w:autoSpaceDE w:val="0"/>
              <w:autoSpaceDN w:val="0"/>
              <w:adjustRightInd w:val="0"/>
              <w:rPr>
                <w:rFonts w:cstheme="minorHAnsi"/>
                <w:sz w:val="22"/>
                <w:szCs w:val="22"/>
                <w:lang w:val="en-US"/>
              </w:rPr>
            </w:pPr>
          </w:p>
          <w:p w14:paraId="46E9F712" w14:textId="31B26EEF" w:rsidR="00B131E2" w:rsidRPr="007E6E79" w:rsidRDefault="005F1A9D" w:rsidP="00B131E2">
            <w:pPr>
              <w:autoSpaceDE w:val="0"/>
              <w:autoSpaceDN w:val="0"/>
              <w:adjustRightInd w:val="0"/>
              <w:rPr>
                <w:rFonts w:cstheme="minorHAnsi"/>
                <w:sz w:val="22"/>
                <w:szCs w:val="22"/>
                <w:lang w:val="en-US"/>
              </w:rPr>
            </w:pPr>
            <w:r w:rsidRPr="007E6E79">
              <w:rPr>
                <w:rFonts w:cstheme="minorHAnsi"/>
                <w:sz w:val="22"/>
                <w:szCs w:val="22"/>
                <w:lang w:val="en-US"/>
              </w:rPr>
              <w:t xml:space="preserve">It is a legal </w:t>
            </w:r>
            <w:r w:rsidR="00B131E2" w:rsidRPr="007E6E79">
              <w:rPr>
                <w:rFonts w:cstheme="minorHAnsi"/>
                <w:sz w:val="22"/>
                <w:szCs w:val="22"/>
                <w:lang w:val="en-US"/>
              </w:rPr>
              <w:t>requirement to make application</w:t>
            </w:r>
            <w:r w:rsidR="005D542F">
              <w:rPr>
                <w:rFonts w:cstheme="minorHAnsi"/>
                <w:sz w:val="22"/>
                <w:szCs w:val="22"/>
                <w:lang w:val="en-US"/>
              </w:rPr>
              <w:t>s</w:t>
            </w:r>
            <w:r w:rsidR="00B131E2" w:rsidRPr="007E6E79">
              <w:rPr>
                <w:rFonts w:cstheme="minorHAnsi"/>
                <w:sz w:val="22"/>
                <w:szCs w:val="22"/>
                <w:lang w:val="en-US"/>
              </w:rPr>
              <w:t xml:space="preserve"> to hold any event where</w:t>
            </w:r>
            <w:r w:rsidRPr="007E6E79">
              <w:rPr>
                <w:rFonts w:cstheme="minorHAnsi"/>
                <w:sz w:val="22"/>
                <w:szCs w:val="22"/>
                <w:lang w:val="en-US"/>
              </w:rPr>
              <w:t xml:space="preserve"> </w:t>
            </w:r>
            <w:r w:rsidR="00B131E2" w:rsidRPr="007E6E79">
              <w:rPr>
                <w:rFonts w:cstheme="minorHAnsi"/>
                <w:sz w:val="22"/>
                <w:szCs w:val="22"/>
                <w:lang w:val="en-US"/>
              </w:rPr>
              <w:t>alcohol is sold for gain (private or charity) and also most</w:t>
            </w:r>
            <w:r w:rsidR="007934AF">
              <w:rPr>
                <w:rFonts w:cstheme="minorHAnsi"/>
                <w:sz w:val="22"/>
                <w:szCs w:val="22"/>
                <w:lang w:val="en-US"/>
              </w:rPr>
              <w:t xml:space="preserve"> </w:t>
            </w:r>
            <w:r w:rsidR="00B131E2" w:rsidRPr="007E6E79">
              <w:rPr>
                <w:rFonts w:cstheme="minorHAnsi"/>
                <w:sz w:val="22"/>
                <w:szCs w:val="22"/>
                <w:lang w:val="en-US"/>
              </w:rPr>
              <w:t>‘sporting events</w:t>
            </w:r>
            <w:r w:rsidR="00CE3158">
              <w:rPr>
                <w:rFonts w:cstheme="minorHAnsi"/>
                <w:sz w:val="22"/>
                <w:szCs w:val="22"/>
                <w:lang w:val="en-US"/>
              </w:rPr>
              <w:t>.”</w:t>
            </w:r>
            <w:r w:rsidR="00B131E2" w:rsidRPr="007E6E79">
              <w:rPr>
                <w:rFonts w:cstheme="minorHAnsi"/>
                <w:sz w:val="22"/>
                <w:szCs w:val="22"/>
                <w:lang w:val="en-US"/>
              </w:rPr>
              <w:t xml:space="preserve"> This applic</w:t>
            </w:r>
            <w:r w:rsidRPr="007E6E79">
              <w:rPr>
                <w:rFonts w:cstheme="minorHAnsi"/>
                <w:sz w:val="22"/>
                <w:szCs w:val="22"/>
                <w:lang w:val="en-US"/>
              </w:rPr>
              <w:t xml:space="preserve">ation must be made to </w:t>
            </w:r>
            <w:r w:rsidRPr="007E6E79">
              <w:rPr>
                <w:rFonts w:cstheme="minorHAnsi"/>
                <w:sz w:val="22"/>
                <w:szCs w:val="22"/>
                <w:lang w:val="en-US"/>
              </w:rPr>
              <w:lastRenderedPageBreak/>
              <w:t xml:space="preserve">the Local </w:t>
            </w:r>
            <w:r w:rsidR="00B131E2" w:rsidRPr="007E6E79">
              <w:rPr>
                <w:rFonts w:cstheme="minorHAnsi"/>
                <w:sz w:val="22"/>
                <w:szCs w:val="22"/>
                <w:lang w:val="en-US"/>
              </w:rPr>
              <w:t>Authority at least 15 working days prior to the proposed</w:t>
            </w:r>
          </w:p>
          <w:p w14:paraId="1CA95D29" w14:textId="77777777" w:rsidR="00FE7DCD" w:rsidRPr="007E6E79" w:rsidRDefault="00B131E2" w:rsidP="005F1A9D">
            <w:pPr>
              <w:autoSpaceDE w:val="0"/>
              <w:autoSpaceDN w:val="0"/>
              <w:adjustRightInd w:val="0"/>
              <w:rPr>
                <w:rFonts w:cstheme="minorHAnsi"/>
                <w:sz w:val="22"/>
                <w:szCs w:val="22"/>
                <w:lang w:val="en-US"/>
              </w:rPr>
            </w:pPr>
            <w:r w:rsidRPr="007E6E79">
              <w:rPr>
                <w:rFonts w:cstheme="minorHAnsi"/>
                <w:sz w:val="22"/>
                <w:szCs w:val="22"/>
                <w:lang w:val="en-US"/>
              </w:rPr>
              <w:t>show. A copy of the TEN’s ap</w:t>
            </w:r>
            <w:r w:rsidR="005F1A9D" w:rsidRPr="007E6E79">
              <w:rPr>
                <w:rFonts w:cstheme="minorHAnsi"/>
                <w:sz w:val="22"/>
                <w:szCs w:val="22"/>
                <w:lang w:val="en-US"/>
              </w:rPr>
              <w:t xml:space="preserve">plication also needs to be sent </w:t>
            </w:r>
            <w:r w:rsidRPr="007E6E79">
              <w:rPr>
                <w:rFonts w:cstheme="minorHAnsi"/>
                <w:sz w:val="22"/>
                <w:szCs w:val="22"/>
                <w:lang w:val="en-US"/>
              </w:rPr>
              <w:t>to the Chief of Police for that Borough.</w:t>
            </w:r>
          </w:p>
          <w:p w14:paraId="7DE6FC98" w14:textId="61733AF3" w:rsidR="00412DDF" w:rsidRPr="007E6E79" w:rsidRDefault="00412DDF" w:rsidP="005F1A9D">
            <w:pPr>
              <w:autoSpaceDE w:val="0"/>
              <w:autoSpaceDN w:val="0"/>
              <w:adjustRightInd w:val="0"/>
              <w:rPr>
                <w:rFonts w:cstheme="minorHAnsi"/>
                <w:sz w:val="22"/>
                <w:szCs w:val="22"/>
                <w:lang w:val="en-US"/>
              </w:rPr>
            </w:pPr>
          </w:p>
        </w:tc>
        <w:tc>
          <w:tcPr>
            <w:tcW w:w="1503" w:type="dxa"/>
          </w:tcPr>
          <w:p w14:paraId="21753E85" w14:textId="346FCC79" w:rsidR="00FE7DCD" w:rsidRPr="007E6E79" w:rsidRDefault="00FE7DCD">
            <w:pPr>
              <w:rPr>
                <w:rFonts w:cstheme="minorHAnsi"/>
                <w:sz w:val="22"/>
                <w:szCs w:val="22"/>
              </w:rPr>
            </w:pPr>
          </w:p>
        </w:tc>
        <w:tc>
          <w:tcPr>
            <w:tcW w:w="1531" w:type="dxa"/>
          </w:tcPr>
          <w:p w14:paraId="29EC2BFD" w14:textId="77777777" w:rsidR="00FE7DCD" w:rsidRPr="007E6E79" w:rsidRDefault="00FE7DCD">
            <w:pPr>
              <w:rPr>
                <w:rFonts w:cstheme="minorHAnsi"/>
                <w:sz w:val="22"/>
                <w:szCs w:val="22"/>
              </w:rPr>
            </w:pPr>
          </w:p>
        </w:tc>
      </w:tr>
      <w:tr w:rsidR="00412DDF" w:rsidRPr="007E6E79" w14:paraId="0138E3B9" w14:textId="77777777" w:rsidTr="00412DDF">
        <w:tc>
          <w:tcPr>
            <w:tcW w:w="1418" w:type="dxa"/>
          </w:tcPr>
          <w:p w14:paraId="607CD423" w14:textId="27E0E3EA" w:rsidR="00FE7DCD" w:rsidRPr="007E6E79" w:rsidRDefault="005F1A9D">
            <w:pPr>
              <w:rPr>
                <w:rFonts w:cstheme="minorHAnsi"/>
                <w:sz w:val="22"/>
                <w:szCs w:val="22"/>
              </w:rPr>
            </w:pPr>
            <w:r w:rsidRPr="007E6E79">
              <w:rPr>
                <w:rFonts w:cstheme="minorHAnsi"/>
                <w:sz w:val="22"/>
                <w:szCs w:val="22"/>
              </w:rPr>
              <w:t xml:space="preserve">Ring Hire </w:t>
            </w:r>
          </w:p>
        </w:tc>
        <w:tc>
          <w:tcPr>
            <w:tcW w:w="5896" w:type="dxa"/>
          </w:tcPr>
          <w:p w14:paraId="3F6B8A36" w14:textId="77777777" w:rsidR="00A97F36" w:rsidRDefault="00A97F36">
            <w:pPr>
              <w:rPr>
                <w:rFonts w:cstheme="minorHAnsi"/>
                <w:sz w:val="22"/>
                <w:szCs w:val="22"/>
              </w:rPr>
            </w:pPr>
          </w:p>
          <w:p w14:paraId="42E2B6C0" w14:textId="77777777" w:rsidR="00A97F36" w:rsidRDefault="0057286D" w:rsidP="00A97F36">
            <w:pPr>
              <w:rPr>
                <w:rFonts w:cstheme="minorHAnsi"/>
                <w:sz w:val="22"/>
                <w:szCs w:val="22"/>
              </w:rPr>
            </w:pPr>
            <w:r w:rsidRPr="007E6E79">
              <w:rPr>
                <w:rFonts w:cstheme="minorHAnsi"/>
                <w:sz w:val="22"/>
                <w:szCs w:val="22"/>
              </w:rPr>
              <w:t xml:space="preserve">The club </w:t>
            </w:r>
            <w:r w:rsidR="00DA62C0" w:rsidRPr="00DA62C0">
              <w:rPr>
                <w:rFonts w:cstheme="minorHAnsi"/>
                <w:color w:val="FF0000"/>
                <w:sz w:val="22"/>
                <w:szCs w:val="22"/>
              </w:rPr>
              <w:t>MUST</w:t>
            </w:r>
            <w:r w:rsidRPr="00DA62C0">
              <w:rPr>
                <w:rFonts w:cstheme="minorHAnsi"/>
                <w:color w:val="FF0000"/>
                <w:sz w:val="22"/>
                <w:szCs w:val="22"/>
              </w:rPr>
              <w:t xml:space="preserve"> </w:t>
            </w:r>
            <w:r w:rsidRPr="007E6E79">
              <w:rPr>
                <w:rFonts w:cstheme="minorHAnsi"/>
                <w:sz w:val="22"/>
                <w:szCs w:val="22"/>
              </w:rPr>
              <w:t>b</w:t>
            </w:r>
            <w:r w:rsidR="005F1A9D" w:rsidRPr="007E6E79">
              <w:rPr>
                <w:rFonts w:cstheme="minorHAnsi"/>
                <w:sz w:val="22"/>
                <w:szCs w:val="22"/>
              </w:rPr>
              <w:t xml:space="preserve">ook </w:t>
            </w:r>
            <w:r w:rsidRPr="007E6E79">
              <w:rPr>
                <w:rFonts w:cstheme="minorHAnsi"/>
                <w:sz w:val="22"/>
                <w:szCs w:val="22"/>
              </w:rPr>
              <w:t xml:space="preserve">a competition ring and must make sure the ring meets EB regulations (14sq ft inside the ropes minimum) </w:t>
            </w:r>
            <w:r w:rsidR="00A97F36">
              <w:rPr>
                <w:rFonts w:cstheme="minorHAnsi"/>
                <w:sz w:val="22"/>
                <w:szCs w:val="22"/>
              </w:rPr>
              <w:t xml:space="preserve">preferably 16-18sq ft. </w:t>
            </w:r>
            <w:r w:rsidRPr="007E6E79">
              <w:rPr>
                <w:rFonts w:cstheme="minorHAnsi"/>
                <w:sz w:val="22"/>
                <w:szCs w:val="22"/>
              </w:rPr>
              <w:t xml:space="preserve">Book </w:t>
            </w:r>
            <w:r w:rsidR="005F1A9D" w:rsidRPr="007E6E79">
              <w:rPr>
                <w:rFonts w:cstheme="minorHAnsi"/>
                <w:sz w:val="22"/>
                <w:szCs w:val="22"/>
              </w:rPr>
              <w:t xml:space="preserve">with a reputable ring </w:t>
            </w:r>
            <w:r w:rsidR="00A97F36">
              <w:rPr>
                <w:rFonts w:cstheme="minorHAnsi"/>
                <w:sz w:val="22"/>
                <w:szCs w:val="22"/>
              </w:rPr>
              <w:t xml:space="preserve">hire </w:t>
            </w:r>
            <w:r w:rsidR="005F1A9D" w:rsidRPr="007E6E79">
              <w:rPr>
                <w:rFonts w:cstheme="minorHAnsi"/>
                <w:sz w:val="22"/>
                <w:szCs w:val="22"/>
              </w:rPr>
              <w:t xml:space="preserve">supplier </w:t>
            </w:r>
            <w:r w:rsidRPr="007E6E79">
              <w:rPr>
                <w:rFonts w:cstheme="minorHAnsi"/>
                <w:sz w:val="22"/>
                <w:szCs w:val="22"/>
              </w:rPr>
              <w:t xml:space="preserve">and they should also supply timing equipment, </w:t>
            </w:r>
            <w:r w:rsidR="00B014E5">
              <w:rPr>
                <w:rFonts w:cstheme="minorHAnsi"/>
                <w:sz w:val="22"/>
                <w:szCs w:val="22"/>
              </w:rPr>
              <w:t xml:space="preserve">bell, </w:t>
            </w:r>
            <w:r w:rsidRPr="007E6E79">
              <w:rPr>
                <w:rFonts w:cstheme="minorHAnsi"/>
                <w:sz w:val="22"/>
                <w:szCs w:val="22"/>
              </w:rPr>
              <w:t xml:space="preserve">scales and </w:t>
            </w:r>
            <w:r w:rsidR="009A5ED3">
              <w:rPr>
                <w:rFonts w:cstheme="minorHAnsi"/>
                <w:sz w:val="22"/>
                <w:szCs w:val="22"/>
              </w:rPr>
              <w:t xml:space="preserve">sometimes </w:t>
            </w:r>
            <w:r w:rsidRPr="007E6E79">
              <w:rPr>
                <w:rFonts w:cstheme="minorHAnsi"/>
                <w:sz w:val="22"/>
                <w:szCs w:val="22"/>
              </w:rPr>
              <w:t>a PA system</w:t>
            </w:r>
            <w:r w:rsidR="00A97F36">
              <w:rPr>
                <w:rFonts w:cstheme="minorHAnsi"/>
                <w:sz w:val="22"/>
                <w:szCs w:val="22"/>
              </w:rPr>
              <w:t xml:space="preserve">. You’ll need to source all of these items. </w:t>
            </w:r>
          </w:p>
          <w:p w14:paraId="2FE325EC" w14:textId="4D3344C9" w:rsidR="00A97F36" w:rsidRPr="007E6E79" w:rsidRDefault="00A97F36" w:rsidP="00A97F36">
            <w:pPr>
              <w:rPr>
                <w:rFonts w:cstheme="minorHAnsi"/>
                <w:sz w:val="22"/>
                <w:szCs w:val="22"/>
              </w:rPr>
            </w:pPr>
          </w:p>
        </w:tc>
        <w:tc>
          <w:tcPr>
            <w:tcW w:w="1503" w:type="dxa"/>
          </w:tcPr>
          <w:p w14:paraId="38329518" w14:textId="38D73DEF" w:rsidR="00FE7DCD" w:rsidRPr="007E6E79" w:rsidRDefault="00FE7DCD">
            <w:pPr>
              <w:rPr>
                <w:rFonts w:cstheme="minorHAnsi"/>
                <w:sz w:val="22"/>
                <w:szCs w:val="22"/>
              </w:rPr>
            </w:pPr>
          </w:p>
        </w:tc>
        <w:tc>
          <w:tcPr>
            <w:tcW w:w="1531" w:type="dxa"/>
          </w:tcPr>
          <w:p w14:paraId="078E82B4" w14:textId="77777777" w:rsidR="00FE7DCD" w:rsidRPr="007E6E79" w:rsidRDefault="00FE7DCD">
            <w:pPr>
              <w:rPr>
                <w:rFonts w:cstheme="minorHAnsi"/>
                <w:sz w:val="22"/>
                <w:szCs w:val="22"/>
              </w:rPr>
            </w:pPr>
          </w:p>
        </w:tc>
      </w:tr>
      <w:tr w:rsidR="00412DDF" w:rsidRPr="007E6E79" w14:paraId="0274C3C9" w14:textId="77777777" w:rsidTr="00412DDF">
        <w:tc>
          <w:tcPr>
            <w:tcW w:w="1418" w:type="dxa"/>
          </w:tcPr>
          <w:p w14:paraId="3C4DAC16" w14:textId="5D2D6307" w:rsidR="00FE7DCD" w:rsidRPr="007E6E79" w:rsidRDefault="006462B2">
            <w:pPr>
              <w:rPr>
                <w:rFonts w:cstheme="minorHAnsi"/>
                <w:sz w:val="22"/>
                <w:szCs w:val="22"/>
              </w:rPr>
            </w:pPr>
            <w:r w:rsidRPr="007E6E79">
              <w:rPr>
                <w:rFonts w:cstheme="minorHAnsi"/>
                <w:sz w:val="22"/>
                <w:szCs w:val="22"/>
              </w:rPr>
              <w:t xml:space="preserve">Scales </w:t>
            </w:r>
          </w:p>
        </w:tc>
        <w:tc>
          <w:tcPr>
            <w:tcW w:w="5896" w:type="dxa"/>
          </w:tcPr>
          <w:p w14:paraId="3A08C3E0" w14:textId="7BCD5FDF" w:rsidR="00FE7DCD" w:rsidRPr="007E6E79" w:rsidRDefault="006462B2">
            <w:pPr>
              <w:rPr>
                <w:rFonts w:cstheme="minorHAnsi"/>
                <w:sz w:val="22"/>
                <w:szCs w:val="22"/>
              </w:rPr>
            </w:pPr>
            <w:r w:rsidRPr="007E6E79">
              <w:rPr>
                <w:rFonts w:cstheme="minorHAnsi"/>
                <w:sz w:val="22"/>
                <w:szCs w:val="22"/>
              </w:rPr>
              <w:t xml:space="preserve">Club responsibility (see above) </w:t>
            </w:r>
            <w:r w:rsidR="00DA62C0">
              <w:rPr>
                <w:rFonts w:cstheme="minorHAnsi"/>
                <w:sz w:val="22"/>
                <w:szCs w:val="22"/>
              </w:rPr>
              <w:t xml:space="preserve">club </w:t>
            </w:r>
            <w:r w:rsidR="00DA62C0" w:rsidRPr="00DA62C0">
              <w:rPr>
                <w:rFonts w:cstheme="minorHAnsi"/>
                <w:color w:val="FF0000"/>
                <w:sz w:val="22"/>
                <w:szCs w:val="22"/>
              </w:rPr>
              <w:t xml:space="preserve">MUST </w:t>
            </w:r>
            <w:r w:rsidR="00DA62C0">
              <w:rPr>
                <w:rFonts w:cstheme="minorHAnsi"/>
                <w:sz w:val="22"/>
                <w:szCs w:val="22"/>
              </w:rPr>
              <w:t>supply</w:t>
            </w:r>
            <w:r w:rsidR="00F24385">
              <w:rPr>
                <w:rFonts w:cstheme="minorHAnsi"/>
                <w:sz w:val="22"/>
                <w:szCs w:val="22"/>
              </w:rPr>
              <w:t xml:space="preserve"> reliable scales. </w:t>
            </w:r>
          </w:p>
          <w:p w14:paraId="0ACF8CC8" w14:textId="4982CD3F" w:rsidR="00412DDF" w:rsidRPr="007E6E79" w:rsidRDefault="00412DDF">
            <w:pPr>
              <w:rPr>
                <w:rFonts w:cstheme="minorHAnsi"/>
                <w:sz w:val="22"/>
                <w:szCs w:val="22"/>
              </w:rPr>
            </w:pPr>
          </w:p>
        </w:tc>
        <w:tc>
          <w:tcPr>
            <w:tcW w:w="1503" w:type="dxa"/>
          </w:tcPr>
          <w:p w14:paraId="57587E64" w14:textId="7EFFDD3C" w:rsidR="00FE7DCD" w:rsidRPr="007E6E79" w:rsidRDefault="00FE7DCD">
            <w:pPr>
              <w:rPr>
                <w:rFonts w:cstheme="minorHAnsi"/>
                <w:sz w:val="22"/>
                <w:szCs w:val="22"/>
              </w:rPr>
            </w:pPr>
          </w:p>
        </w:tc>
        <w:tc>
          <w:tcPr>
            <w:tcW w:w="1531" w:type="dxa"/>
          </w:tcPr>
          <w:p w14:paraId="78F5A2D5" w14:textId="77777777" w:rsidR="00FE7DCD" w:rsidRPr="007E6E79" w:rsidRDefault="00FE7DCD">
            <w:pPr>
              <w:rPr>
                <w:rFonts w:cstheme="minorHAnsi"/>
                <w:sz w:val="22"/>
                <w:szCs w:val="22"/>
              </w:rPr>
            </w:pPr>
          </w:p>
        </w:tc>
      </w:tr>
      <w:tr w:rsidR="00412DDF" w:rsidRPr="007E6E79" w14:paraId="0051DA00" w14:textId="77777777" w:rsidTr="00412DDF">
        <w:tc>
          <w:tcPr>
            <w:tcW w:w="1418" w:type="dxa"/>
          </w:tcPr>
          <w:p w14:paraId="5487B9FB" w14:textId="2F8F196E" w:rsidR="00FE7DCD" w:rsidRPr="007E6E79" w:rsidRDefault="006462B2">
            <w:pPr>
              <w:rPr>
                <w:rFonts w:cstheme="minorHAnsi"/>
                <w:sz w:val="22"/>
                <w:szCs w:val="22"/>
              </w:rPr>
            </w:pPr>
            <w:r w:rsidRPr="007E6E79">
              <w:rPr>
                <w:rFonts w:cstheme="minorHAnsi"/>
                <w:sz w:val="22"/>
                <w:szCs w:val="22"/>
              </w:rPr>
              <w:t xml:space="preserve">PA system </w:t>
            </w:r>
          </w:p>
        </w:tc>
        <w:tc>
          <w:tcPr>
            <w:tcW w:w="5896" w:type="dxa"/>
          </w:tcPr>
          <w:p w14:paraId="65895FB1" w14:textId="77777777" w:rsidR="00FE7DCD" w:rsidRPr="007E6E79" w:rsidRDefault="006462B2">
            <w:pPr>
              <w:rPr>
                <w:rFonts w:cstheme="minorHAnsi"/>
                <w:sz w:val="22"/>
                <w:szCs w:val="22"/>
              </w:rPr>
            </w:pPr>
            <w:r w:rsidRPr="007E6E79">
              <w:rPr>
                <w:rFonts w:cstheme="minorHAnsi"/>
                <w:sz w:val="22"/>
                <w:szCs w:val="22"/>
              </w:rPr>
              <w:t xml:space="preserve">Club responsibility (see above) </w:t>
            </w:r>
          </w:p>
          <w:p w14:paraId="75F6A25B" w14:textId="7D4F47FB" w:rsidR="00412DDF" w:rsidRPr="007E6E79" w:rsidRDefault="00412DDF">
            <w:pPr>
              <w:rPr>
                <w:rFonts w:cstheme="minorHAnsi"/>
                <w:sz w:val="22"/>
                <w:szCs w:val="22"/>
              </w:rPr>
            </w:pPr>
          </w:p>
        </w:tc>
        <w:tc>
          <w:tcPr>
            <w:tcW w:w="1503" w:type="dxa"/>
          </w:tcPr>
          <w:p w14:paraId="11BF7B8A" w14:textId="5A30036A" w:rsidR="00FE7DCD" w:rsidRPr="007E6E79" w:rsidRDefault="00FE7DCD">
            <w:pPr>
              <w:rPr>
                <w:rFonts w:cstheme="minorHAnsi"/>
                <w:sz w:val="22"/>
                <w:szCs w:val="22"/>
              </w:rPr>
            </w:pPr>
          </w:p>
        </w:tc>
        <w:tc>
          <w:tcPr>
            <w:tcW w:w="1531" w:type="dxa"/>
          </w:tcPr>
          <w:p w14:paraId="79F327FC" w14:textId="77777777" w:rsidR="00FE7DCD" w:rsidRPr="007E6E79" w:rsidRDefault="00FE7DCD">
            <w:pPr>
              <w:rPr>
                <w:rFonts w:cstheme="minorHAnsi"/>
                <w:sz w:val="22"/>
                <w:szCs w:val="22"/>
              </w:rPr>
            </w:pPr>
          </w:p>
        </w:tc>
      </w:tr>
      <w:tr w:rsidR="00412DDF" w:rsidRPr="007E6E79" w14:paraId="4675B16A" w14:textId="77777777" w:rsidTr="00412DDF">
        <w:tc>
          <w:tcPr>
            <w:tcW w:w="1418" w:type="dxa"/>
          </w:tcPr>
          <w:p w14:paraId="5F24D165" w14:textId="149D12F9" w:rsidR="00FE7DCD" w:rsidRPr="007E6E79" w:rsidRDefault="006462B2">
            <w:pPr>
              <w:rPr>
                <w:rFonts w:cstheme="minorHAnsi"/>
                <w:sz w:val="22"/>
                <w:szCs w:val="22"/>
              </w:rPr>
            </w:pPr>
            <w:r w:rsidRPr="007E6E79">
              <w:rPr>
                <w:rFonts w:cstheme="minorHAnsi"/>
                <w:sz w:val="22"/>
                <w:szCs w:val="22"/>
              </w:rPr>
              <w:t xml:space="preserve">Hospital information </w:t>
            </w:r>
          </w:p>
        </w:tc>
        <w:tc>
          <w:tcPr>
            <w:tcW w:w="5896" w:type="dxa"/>
          </w:tcPr>
          <w:p w14:paraId="53DF4B2D" w14:textId="77777777" w:rsidR="00A97F36" w:rsidRDefault="00A97F36" w:rsidP="001E5C37">
            <w:pPr>
              <w:rPr>
                <w:rFonts w:cstheme="minorHAnsi"/>
                <w:sz w:val="22"/>
                <w:szCs w:val="22"/>
              </w:rPr>
            </w:pPr>
          </w:p>
          <w:p w14:paraId="61E89DC3" w14:textId="0E89B487" w:rsidR="007950AB" w:rsidRDefault="006462B2" w:rsidP="001E5C37">
            <w:pPr>
              <w:rPr>
                <w:rFonts w:cstheme="minorHAnsi"/>
                <w:sz w:val="22"/>
                <w:szCs w:val="22"/>
              </w:rPr>
            </w:pPr>
            <w:r w:rsidRPr="007E6E79">
              <w:rPr>
                <w:rFonts w:cstheme="minorHAnsi"/>
                <w:sz w:val="22"/>
                <w:szCs w:val="22"/>
              </w:rPr>
              <w:t xml:space="preserve">You must have the details of the nearest hospital with a neurologist dept ready for the appointed MO. </w:t>
            </w:r>
          </w:p>
          <w:p w14:paraId="2281EDA8" w14:textId="4E1049B6" w:rsidR="001E5C37" w:rsidRPr="00DA62C0" w:rsidRDefault="001E5C37" w:rsidP="001E5C37">
            <w:pPr>
              <w:rPr>
                <w:rFonts w:cstheme="minorHAnsi"/>
                <w:color w:val="FF0000"/>
                <w:sz w:val="22"/>
                <w:szCs w:val="22"/>
              </w:rPr>
            </w:pPr>
          </w:p>
        </w:tc>
        <w:tc>
          <w:tcPr>
            <w:tcW w:w="1503" w:type="dxa"/>
          </w:tcPr>
          <w:p w14:paraId="6D86FF59" w14:textId="720F90B9" w:rsidR="00FE7DCD" w:rsidRPr="007E6E79" w:rsidRDefault="00FE7DCD">
            <w:pPr>
              <w:rPr>
                <w:rFonts w:cstheme="minorHAnsi"/>
                <w:sz w:val="22"/>
                <w:szCs w:val="22"/>
              </w:rPr>
            </w:pPr>
          </w:p>
        </w:tc>
        <w:tc>
          <w:tcPr>
            <w:tcW w:w="1531" w:type="dxa"/>
          </w:tcPr>
          <w:p w14:paraId="6EFEF7CF" w14:textId="77777777" w:rsidR="00FE7DCD" w:rsidRPr="007E6E79" w:rsidRDefault="00FE7DCD">
            <w:pPr>
              <w:rPr>
                <w:rFonts w:cstheme="minorHAnsi"/>
                <w:sz w:val="22"/>
                <w:szCs w:val="22"/>
              </w:rPr>
            </w:pPr>
          </w:p>
        </w:tc>
      </w:tr>
      <w:tr w:rsidR="00412DDF" w:rsidRPr="007E6E79" w14:paraId="756958D3" w14:textId="77777777" w:rsidTr="00412DDF">
        <w:tc>
          <w:tcPr>
            <w:tcW w:w="1418" w:type="dxa"/>
          </w:tcPr>
          <w:p w14:paraId="2C241B08" w14:textId="42A8DC6B" w:rsidR="00FE7DCD" w:rsidRPr="007E6E79" w:rsidRDefault="006462B2">
            <w:pPr>
              <w:rPr>
                <w:rFonts w:cstheme="minorHAnsi"/>
                <w:sz w:val="22"/>
                <w:szCs w:val="22"/>
              </w:rPr>
            </w:pPr>
            <w:r w:rsidRPr="007E6E79">
              <w:rPr>
                <w:rFonts w:cstheme="minorHAnsi"/>
                <w:sz w:val="22"/>
                <w:szCs w:val="22"/>
              </w:rPr>
              <w:t xml:space="preserve">Trophies </w:t>
            </w:r>
          </w:p>
        </w:tc>
        <w:tc>
          <w:tcPr>
            <w:tcW w:w="5896" w:type="dxa"/>
          </w:tcPr>
          <w:p w14:paraId="035EFF05" w14:textId="77777777" w:rsidR="00A97F36" w:rsidRDefault="00A97F36">
            <w:pPr>
              <w:rPr>
                <w:rFonts w:cstheme="minorHAnsi"/>
                <w:sz w:val="22"/>
                <w:szCs w:val="22"/>
              </w:rPr>
            </w:pPr>
          </w:p>
          <w:p w14:paraId="56CD15EC" w14:textId="325ED8D0" w:rsidR="00FE7DCD" w:rsidRPr="007E6E79" w:rsidRDefault="007934AF">
            <w:pPr>
              <w:rPr>
                <w:rFonts w:cstheme="minorHAnsi"/>
                <w:sz w:val="22"/>
                <w:szCs w:val="22"/>
              </w:rPr>
            </w:pPr>
            <w:r>
              <w:rPr>
                <w:rFonts w:cstheme="minorHAnsi"/>
                <w:sz w:val="22"/>
                <w:szCs w:val="22"/>
              </w:rPr>
              <w:t xml:space="preserve">Club responsibility - </w:t>
            </w:r>
            <w:r w:rsidR="006462B2" w:rsidRPr="007E6E79">
              <w:rPr>
                <w:rFonts w:cstheme="minorHAnsi"/>
                <w:sz w:val="22"/>
                <w:szCs w:val="22"/>
              </w:rPr>
              <w:t>Order enough sets of trophies for the number of bouts you intend to put on. You may also like to get a trophy for the Best Boxer on the night and perhaps, best home and away boxers</w:t>
            </w:r>
            <w:r w:rsidR="001E5C37">
              <w:rPr>
                <w:rFonts w:cstheme="minorHAnsi"/>
                <w:sz w:val="22"/>
                <w:szCs w:val="22"/>
              </w:rPr>
              <w:t xml:space="preserve"> or best bout. </w:t>
            </w:r>
          </w:p>
          <w:p w14:paraId="002DCE7D" w14:textId="48B4AFE7" w:rsidR="00412DDF" w:rsidRPr="007E6E79" w:rsidRDefault="00412DDF">
            <w:pPr>
              <w:rPr>
                <w:rFonts w:cstheme="minorHAnsi"/>
                <w:sz w:val="22"/>
                <w:szCs w:val="22"/>
              </w:rPr>
            </w:pPr>
          </w:p>
        </w:tc>
        <w:tc>
          <w:tcPr>
            <w:tcW w:w="1503" w:type="dxa"/>
          </w:tcPr>
          <w:p w14:paraId="785736F2" w14:textId="6FBE4951" w:rsidR="00FE7DCD" w:rsidRPr="007E6E79" w:rsidRDefault="00FE7DCD">
            <w:pPr>
              <w:rPr>
                <w:rFonts w:cstheme="minorHAnsi"/>
                <w:sz w:val="22"/>
                <w:szCs w:val="22"/>
              </w:rPr>
            </w:pPr>
          </w:p>
        </w:tc>
        <w:tc>
          <w:tcPr>
            <w:tcW w:w="1531" w:type="dxa"/>
          </w:tcPr>
          <w:p w14:paraId="44E3E231" w14:textId="77777777" w:rsidR="00FE7DCD" w:rsidRPr="007E6E79" w:rsidRDefault="00FE7DCD">
            <w:pPr>
              <w:rPr>
                <w:rFonts w:cstheme="minorHAnsi"/>
                <w:sz w:val="22"/>
                <w:szCs w:val="22"/>
              </w:rPr>
            </w:pPr>
          </w:p>
        </w:tc>
      </w:tr>
      <w:tr w:rsidR="00412DDF" w:rsidRPr="007E6E79" w14:paraId="3DC20BC6" w14:textId="77777777" w:rsidTr="00412DDF">
        <w:tc>
          <w:tcPr>
            <w:tcW w:w="1418" w:type="dxa"/>
          </w:tcPr>
          <w:p w14:paraId="65818D7D" w14:textId="7CCCB7AF" w:rsidR="00FE7DCD" w:rsidRPr="007E6E79" w:rsidRDefault="00D71D25">
            <w:pPr>
              <w:rPr>
                <w:rFonts w:cstheme="minorHAnsi"/>
                <w:sz w:val="22"/>
                <w:szCs w:val="22"/>
              </w:rPr>
            </w:pPr>
            <w:r w:rsidRPr="007E6E79">
              <w:rPr>
                <w:rFonts w:cstheme="minorHAnsi"/>
                <w:sz w:val="22"/>
                <w:szCs w:val="22"/>
              </w:rPr>
              <w:t xml:space="preserve">Official’s </w:t>
            </w:r>
            <w:r w:rsidR="001E5C37">
              <w:rPr>
                <w:rFonts w:cstheme="minorHAnsi"/>
                <w:sz w:val="22"/>
                <w:szCs w:val="22"/>
              </w:rPr>
              <w:t>Meal</w:t>
            </w:r>
          </w:p>
        </w:tc>
        <w:tc>
          <w:tcPr>
            <w:tcW w:w="5896" w:type="dxa"/>
          </w:tcPr>
          <w:p w14:paraId="3A0489E8" w14:textId="77777777" w:rsidR="00A97F36" w:rsidRDefault="00A97F36">
            <w:pPr>
              <w:rPr>
                <w:rFonts w:cstheme="minorHAnsi"/>
                <w:sz w:val="22"/>
                <w:szCs w:val="22"/>
              </w:rPr>
            </w:pPr>
          </w:p>
          <w:p w14:paraId="5D7CDAE7" w14:textId="5D90DD10" w:rsidR="00FE7DCD" w:rsidRPr="007E6E79" w:rsidRDefault="00A97F36">
            <w:pPr>
              <w:rPr>
                <w:rFonts w:cstheme="minorHAnsi"/>
                <w:sz w:val="22"/>
                <w:szCs w:val="22"/>
              </w:rPr>
            </w:pPr>
            <w:r>
              <w:rPr>
                <w:rFonts w:cstheme="minorHAnsi"/>
                <w:sz w:val="22"/>
                <w:szCs w:val="22"/>
              </w:rPr>
              <w:t>The c</w:t>
            </w:r>
            <w:r w:rsidR="007950AB">
              <w:rPr>
                <w:rFonts w:cstheme="minorHAnsi"/>
                <w:sz w:val="22"/>
                <w:szCs w:val="22"/>
              </w:rPr>
              <w:t xml:space="preserve">lub </w:t>
            </w:r>
            <w:r w:rsidR="007950AB" w:rsidRPr="00DA62C0">
              <w:rPr>
                <w:rFonts w:cstheme="minorHAnsi"/>
                <w:color w:val="FF0000"/>
                <w:sz w:val="22"/>
                <w:szCs w:val="22"/>
              </w:rPr>
              <w:t>MUST</w:t>
            </w:r>
            <w:r w:rsidR="007950AB">
              <w:rPr>
                <w:rFonts w:cstheme="minorHAnsi"/>
                <w:sz w:val="22"/>
                <w:szCs w:val="22"/>
              </w:rPr>
              <w:t xml:space="preserve"> supply</w:t>
            </w:r>
            <w:r w:rsidR="007950AB" w:rsidRPr="007E6E79">
              <w:rPr>
                <w:rFonts w:cstheme="minorHAnsi"/>
                <w:sz w:val="22"/>
                <w:szCs w:val="22"/>
              </w:rPr>
              <w:t xml:space="preserve"> </w:t>
            </w:r>
            <w:r w:rsidR="007950AB">
              <w:rPr>
                <w:rFonts w:cstheme="minorHAnsi"/>
                <w:sz w:val="22"/>
                <w:szCs w:val="22"/>
              </w:rPr>
              <w:t>a</w:t>
            </w:r>
            <w:r w:rsidR="00D71D25" w:rsidRPr="007E6E79">
              <w:rPr>
                <w:rFonts w:cstheme="minorHAnsi"/>
                <w:sz w:val="22"/>
                <w:szCs w:val="22"/>
              </w:rPr>
              <w:t xml:space="preserve"> buffet </w:t>
            </w:r>
            <w:r w:rsidR="007950AB">
              <w:rPr>
                <w:rFonts w:cstheme="minorHAnsi"/>
                <w:sz w:val="22"/>
                <w:szCs w:val="22"/>
              </w:rPr>
              <w:t xml:space="preserve">/ meal </w:t>
            </w:r>
            <w:r w:rsidR="00034949" w:rsidRPr="007E6E79">
              <w:rPr>
                <w:rFonts w:cstheme="minorHAnsi"/>
                <w:sz w:val="22"/>
                <w:szCs w:val="22"/>
              </w:rPr>
              <w:t xml:space="preserve">for officials, who attend shows as volunteers and </w:t>
            </w:r>
            <w:r>
              <w:rPr>
                <w:rFonts w:cstheme="minorHAnsi"/>
                <w:sz w:val="22"/>
                <w:szCs w:val="22"/>
              </w:rPr>
              <w:t xml:space="preserve">are </w:t>
            </w:r>
            <w:r w:rsidR="00034949" w:rsidRPr="007E6E79">
              <w:rPr>
                <w:rFonts w:cstheme="minorHAnsi"/>
                <w:sz w:val="22"/>
                <w:szCs w:val="22"/>
              </w:rPr>
              <w:t xml:space="preserve">mostly </w:t>
            </w:r>
            <w:r>
              <w:rPr>
                <w:rFonts w:cstheme="minorHAnsi"/>
                <w:sz w:val="22"/>
                <w:szCs w:val="22"/>
              </w:rPr>
              <w:t xml:space="preserve">in </w:t>
            </w:r>
            <w:r w:rsidR="00034949" w:rsidRPr="007E6E79">
              <w:rPr>
                <w:rFonts w:cstheme="minorHAnsi"/>
                <w:sz w:val="22"/>
                <w:szCs w:val="22"/>
              </w:rPr>
              <w:t>attend</w:t>
            </w:r>
            <w:r>
              <w:rPr>
                <w:rFonts w:cstheme="minorHAnsi"/>
                <w:sz w:val="22"/>
                <w:szCs w:val="22"/>
              </w:rPr>
              <w:t>ance</w:t>
            </w:r>
            <w:r w:rsidR="00034949" w:rsidRPr="007E6E79">
              <w:rPr>
                <w:rFonts w:cstheme="minorHAnsi"/>
                <w:sz w:val="22"/>
                <w:szCs w:val="22"/>
              </w:rPr>
              <w:t xml:space="preserve"> after a day job. </w:t>
            </w:r>
            <w:r w:rsidR="008356B4">
              <w:rPr>
                <w:rFonts w:cstheme="minorHAnsi"/>
                <w:sz w:val="22"/>
                <w:szCs w:val="22"/>
              </w:rPr>
              <w:t>These people are volunteers; p</w:t>
            </w:r>
            <w:r w:rsidR="00034949" w:rsidRPr="007E6E79">
              <w:rPr>
                <w:rFonts w:cstheme="minorHAnsi"/>
                <w:sz w:val="22"/>
                <w:szCs w:val="22"/>
              </w:rPr>
              <w:t xml:space="preserve">roviding a well-earned cup of tea, </w:t>
            </w:r>
            <w:r w:rsidR="007950AB">
              <w:rPr>
                <w:rFonts w:cstheme="minorHAnsi"/>
                <w:sz w:val="22"/>
                <w:szCs w:val="22"/>
              </w:rPr>
              <w:t xml:space="preserve">and </w:t>
            </w:r>
            <w:r w:rsidR="007934AF">
              <w:rPr>
                <w:rFonts w:cstheme="minorHAnsi"/>
                <w:sz w:val="22"/>
                <w:szCs w:val="22"/>
              </w:rPr>
              <w:t>snack</w:t>
            </w:r>
            <w:r w:rsidR="007950AB">
              <w:rPr>
                <w:rFonts w:cstheme="minorHAnsi"/>
                <w:sz w:val="22"/>
                <w:szCs w:val="22"/>
              </w:rPr>
              <w:t xml:space="preserve"> </w:t>
            </w:r>
            <w:r w:rsidR="00034949" w:rsidRPr="007E6E79">
              <w:rPr>
                <w:rFonts w:cstheme="minorHAnsi"/>
                <w:sz w:val="22"/>
                <w:szCs w:val="22"/>
              </w:rPr>
              <w:t xml:space="preserve">goes a long way. </w:t>
            </w:r>
            <w:r>
              <w:rPr>
                <w:rFonts w:cstheme="minorHAnsi"/>
                <w:sz w:val="22"/>
                <w:szCs w:val="22"/>
              </w:rPr>
              <w:t xml:space="preserve">Also, officials cannot often </w:t>
            </w:r>
            <w:r w:rsidR="00B014E5">
              <w:rPr>
                <w:rFonts w:cstheme="minorHAnsi"/>
                <w:sz w:val="22"/>
                <w:szCs w:val="22"/>
              </w:rPr>
              <w:t>leave ringside once the action has started</w:t>
            </w:r>
            <w:r>
              <w:rPr>
                <w:rFonts w:cstheme="minorHAnsi"/>
                <w:sz w:val="22"/>
                <w:szCs w:val="22"/>
              </w:rPr>
              <w:t xml:space="preserve"> so</w:t>
            </w:r>
            <w:r w:rsidR="00B014E5">
              <w:rPr>
                <w:rFonts w:cstheme="minorHAnsi"/>
                <w:sz w:val="22"/>
                <w:szCs w:val="22"/>
              </w:rPr>
              <w:t xml:space="preserve"> bottled water </w:t>
            </w:r>
            <w:r w:rsidR="00F24385">
              <w:rPr>
                <w:rFonts w:cstheme="minorHAnsi"/>
                <w:sz w:val="22"/>
                <w:szCs w:val="22"/>
              </w:rPr>
              <w:t xml:space="preserve">or </w:t>
            </w:r>
            <w:r>
              <w:rPr>
                <w:rFonts w:cstheme="minorHAnsi"/>
                <w:sz w:val="22"/>
                <w:szCs w:val="22"/>
              </w:rPr>
              <w:t xml:space="preserve">cup of </w:t>
            </w:r>
            <w:r w:rsidR="00F24385">
              <w:rPr>
                <w:rFonts w:cstheme="minorHAnsi"/>
                <w:sz w:val="22"/>
                <w:szCs w:val="22"/>
              </w:rPr>
              <w:t xml:space="preserve">tea </w:t>
            </w:r>
            <w:r w:rsidR="00B014E5">
              <w:rPr>
                <w:rFonts w:cstheme="minorHAnsi"/>
                <w:sz w:val="22"/>
                <w:szCs w:val="22"/>
              </w:rPr>
              <w:t xml:space="preserve">should be offered. </w:t>
            </w:r>
          </w:p>
          <w:p w14:paraId="361DD18C" w14:textId="14CED2E2" w:rsidR="00412DDF" w:rsidRPr="007E6E79" w:rsidRDefault="00412DDF">
            <w:pPr>
              <w:rPr>
                <w:rFonts w:cstheme="minorHAnsi"/>
                <w:sz w:val="22"/>
                <w:szCs w:val="22"/>
              </w:rPr>
            </w:pPr>
          </w:p>
        </w:tc>
        <w:tc>
          <w:tcPr>
            <w:tcW w:w="1503" w:type="dxa"/>
          </w:tcPr>
          <w:p w14:paraId="30FCB93C" w14:textId="3EC03BAE" w:rsidR="00FE7DCD" w:rsidRPr="007E6E79" w:rsidRDefault="00FE7DCD">
            <w:pPr>
              <w:rPr>
                <w:rFonts w:cstheme="minorHAnsi"/>
                <w:sz w:val="22"/>
                <w:szCs w:val="22"/>
              </w:rPr>
            </w:pPr>
          </w:p>
        </w:tc>
        <w:tc>
          <w:tcPr>
            <w:tcW w:w="1531" w:type="dxa"/>
          </w:tcPr>
          <w:p w14:paraId="6A5AF050" w14:textId="77777777" w:rsidR="00FE7DCD" w:rsidRPr="007E6E79" w:rsidRDefault="00FE7DCD">
            <w:pPr>
              <w:rPr>
                <w:rFonts w:cstheme="minorHAnsi"/>
                <w:sz w:val="22"/>
                <w:szCs w:val="22"/>
              </w:rPr>
            </w:pPr>
          </w:p>
        </w:tc>
      </w:tr>
      <w:tr w:rsidR="001871B9" w:rsidRPr="007E6E79" w14:paraId="1DF7ED8A" w14:textId="77777777" w:rsidTr="00412DDF">
        <w:tc>
          <w:tcPr>
            <w:tcW w:w="1418" w:type="dxa"/>
          </w:tcPr>
          <w:p w14:paraId="5CEF61C5" w14:textId="77777777" w:rsidR="001871B9" w:rsidRDefault="001871B9">
            <w:pPr>
              <w:rPr>
                <w:rFonts w:cstheme="minorHAnsi"/>
                <w:sz w:val="22"/>
                <w:szCs w:val="22"/>
              </w:rPr>
            </w:pPr>
            <w:r>
              <w:rPr>
                <w:rFonts w:cstheme="minorHAnsi"/>
                <w:sz w:val="22"/>
                <w:szCs w:val="22"/>
              </w:rPr>
              <w:t xml:space="preserve">Official’s Parking </w:t>
            </w:r>
          </w:p>
          <w:p w14:paraId="66212F69" w14:textId="59FD13D9" w:rsidR="001871B9" w:rsidRPr="007E6E79" w:rsidRDefault="001871B9">
            <w:pPr>
              <w:rPr>
                <w:rFonts w:cstheme="minorHAnsi"/>
                <w:sz w:val="22"/>
                <w:szCs w:val="22"/>
              </w:rPr>
            </w:pPr>
          </w:p>
        </w:tc>
        <w:tc>
          <w:tcPr>
            <w:tcW w:w="5896" w:type="dxa"/>
          </w:tcPr>
          <w:p w14:paraId="730582D7" w14:textId="77777777" w:rsidR="001871B9" w:rsidRDefault="001871B9">
            <w:pPr>
              <w:rPr>
                <w:rFonts w:cstheme="minorHAnsi"/>
                <w:sz w:val="22"/>
                <w:szCs w:val="22"/>
              </w:rPr>
            </w:pPr>
          </w:p>
          <w:p w14:paraId="01A4F038" w14:textId="1123998F" w:rsidR="001871B9" w:rsidRDefault="001871B9">
            <w:pPr>
              <w:rPr>
                <w:rFonts w:cstheme="minorHAnsi"/>
                <w:sz w:val="22"/>
                <w:szCs w:val="22"/>
              </w:rPr>
            </w:pPr>
            <w:r>
              <w:rPr>
                <w:rFonts w:cstheme="minorHAnsi"/>
                <w:sz w:val="22"/>
                <w:szCs w:val="22"/>
              </w:rPr>
              <w:t xml:space="preserve">Parking </w:t>
            </w:r>
            <w:r w:rsidR="005D542F">
              <w:rPr>
                <w:rFonts w:cstheme="minorHAnsi"/>
                <w:sz w:val="22"/>
                <w:szCs w:val="22"/>
              </w:rPr>
              <w:t xml:space="preserve">advice </w:t>
            </w:r>
            <w:r>
              <w:rPr>
                <w:rFonts w:cstheme="minorHAnsi"/>
                <w:sz w:val="22"/>
                <w:szCs w:val="22"/>
              </w:rPr>
              <w:t xml:space="preserve">must be provided </w:t>
            </w:r>
            <w:r w:rsidR="005D542F">
              <w:rPr>
                <w:rFonts w:cstheme="minorHAnsi"/>
                <w:sz w:val="22"/>
                <w:szCs w:val="22"/>
              </w:rPr>
              <w:t>to</w:t>
            </w:r>
            <w:r>
              <w:rPr>
                <w:rFonts w:cstheme="minorHAnsi"/>
                <w:sz w:val="22"/>
                <w:szCs w:val="22"/>
              </w:rPr>
              <w:t xml:space="preserve"> officials</w:t>
            </w:r>
            <w:r w:rsidR="005D542F">
              <w:rPr>
                <w:rFonts w:cstheme="minorHAnsi"/>
                <w:sz w:val="22"/>
                <w:szCs w:val="22"/>
              </w:rPr>
              <w:t xml:space="preserve">. </w:t>
            </w:r>
            <w:r>
              <w:rPr>
                <w:rFonts w:cstheme="minorHAnsi"/>
                <w:sz w:val="22"/>
                <w:szCs w:val="22"/>
              </w:rPr>
              <w:t>The supervisor needs a space very close to the venue as they carry a lot of equipment to run the show</w:t>
            </w:r>
            <w:r w:rsidR="005D542F">
              <w:rPr>
                <w:rFonts w:cstheme="minorHAnsi"/>
                <w:sz w:val="22"/>
                <w:szCs w:val="22"/>
              </w:rPr>
              <w:t xml:space="preserve"> and have to arrive early. </w:t>
            </w:r>
          </w:p>
          <w:p w14:paraId="319FC418" w14:textId="77777777" w:rsidR="001871B9" w:rsidRDefault="001871B9">
            <w:pPr>
              <w:rPr>
                <w:rFonts w:cstheme="minorHAnsi"/>
                <w:sz w:val="22"/>
                <w:szCs w:val="22"/>
              </w:rPr>
            </w:pPr>
          </w:p>
          <w:p w14:paraId="7C4F8404" w14:textId="4A8A3836" w:rsidR="001871B9" w:rsidRDefault="001871B9">
            <w:pPr>
              <w:rPr>
                <w:rFonts w:cstheme="minorHAnsi"/>
                <w:sz w:val="22"/>
                <w:szCs w:val="22"/>
              </w:rPr>
            </w:pPr>
            <w:r>
              <w:rPr>
                <w:rFonts w:cstheme="minorHAnsi"/>
                <w:sz w:val="22"/>
                <w:szCs w:val="22"/>
              </w:rPr>
              <w:t>For other officials the clubs need to either reserve spaces or locate and direct officials to nearest car park or meters. The expense will be given to the supervisor and reimbursed by the club hosting the show.</w:t>
            </w:r>
          </w:p>
          <w:p w14:paraId="2224C276" w14:textId="11887F46" w:rsidR="001871B9" w:rsidRDefault="001871B9">
            <w:pPr>
              <w:rPr>
                <w:rFonts w:cstheme="minorHAnsi"/>
                <w:sz w:val="22"/>
                <w:szCs w:val="22"/>
              </w:rPr>
            </w:pPr>
          </w:p>
        </w:tc>
        <w:tc>
          <w:tcPr>
            <w:tcW w:w="1503" w:type="dxa"/>
          </w:tcPr>
          <w:p w14:paraId="7744F13F" w14:textId="77777777" w:rsidR="001871B9" w:rsidRPr="007E6E79" w:rsidRDefault="001871B9">
            <w:pPr>
              <w:rPr>
                <w:rFonts w:cstheme="minorHAnsi"/>
                <w:sz w:val="22"/>
                <w:szCs w:val="22"/>
              </w:rPr>
            </w:pPr>
          </w:p>
        </w:tc>
        <w:tc>
          <w:tcPr>
            <w:tcW w:w="1531" w:type="dxa"/>
          </w:tcPr>
          <w:p w14:paraId="2AE7E98F" w14:textId="77777777" w:rsidR="001871B9" w:rsidRPr="007E6E79" w:rsidRDefault="001871B9">
            <w:pPr>
              <w:rPr>
                <w:rFonts w:cstheme="minorHAnsi"/>
                <w:sz w:val="22"/>
                <w:szCs w:val="22"/>
              </w:rPr>
            </w:pPr>
          </w:p>
        </w:tc>
      </w:tr>
      <w:tr w:rsidR="00412DDF" w:rsidRPr="007E6E79" w14:paraId="0CF0C660" w14:textId="77777777" w:rsidTr="00412DDF">
        <w:tc>
          <w:tcPr>
            <w:tcW w:w="1418" w:type="dxa"/>
          </w:tcPr>
          <w:p w14:paraId="4106F9C7" w14:textId="609863C7" w:rsidR="00FE7DCD" w:rsidRPr="007E6E79" w:rsidRDefault="00034949">
            <w:pPr>
              <w:rPr>
                <w:rFonts w:cstheme="minorHAnsi"/>
                <w:sz w:val="22"/>
                <w:szCs w:val="22"/>
              </w:rPr>
            </w:pPr>
            <w:r w:rsidRPr="007E6E79">
              <w:rPr>
                <w:rFonts w:cstheme="minorHAnsi"/>
                <w:sz w:val="22"/>
                <w:szCs w:val="22"/>
              </w:rPr>
              <w:t xml:space="preserve">Gloves </w:t>
            </w:r>
          </w:p>
        </w:tc>
        <w:tc>
          <w:tcPr>
            <w:tcW w:w="5896" w:type="dxa"/>
          </w:tcPr>
          <w:p w14:paraId="0403B166" w14:textId="77777777" w:rsidR="00A97F36" w:rsidRDefault="00A97F36">
            <w:pPr>
              <w:rPr>
                <w:rFonts w:cstheme="minorHAnsi"/>
                <w:sz w:val="22"/>
                <w:szCs w:val="22"/>
              </w:rPr>
            </w:pPr>
          </w:p>
          <w:p w14:paraId="1D1D24E4" w14:textId="197DA3DA" w:rsidR="00412DDF" w:rsidRDefault="00034949">
            <w:pPr>
              <w:rPr>
                <w:rFonts w:cstheme="minorHAnsi"/>
                <w:sz w:val="22"/>
                <w:szCs w:val="22"/>
              </w:rPr>
            </w:pPr>
            <w:r w:rsidRPr="007E6E79">
              <w:rPr>
                <w:rFonts w:cstheme="minorHAnsi"/>
                <w:sz w:val="22"/>
                <w:szCs w:val="22"/>
              </w:rPr>
              <w:t xml:space="preserve">Clubs are responsible for providing </w:t>
            </w:r>
            <w:r w:rsidRPr="007950AB">
              <w:rPr>
                <w:rFonts w:cstheme="minorHAnsi"/>
                <w:b/>
                <w:bCs/>
                <w:sz w:val="22"/>
                <w:szCs w:val="22"/>
              </w:rPr>
              <w:t>IBA approved</w:t>
            </w:r>
            <w:r w:rsidRPr="007E6E79">
              <w:rPr>
                <w:rFonts w:cstheme="minorHAnsi"/>
                <w:sz w:val="22"/>
                <w:szCs w:val="22"/>
              </w:rPr>
              <w:t xml:space="preserve"> competition gloves (you need both 10oz and 12</w:t>
            </w:r>
            <w:r w:rsidR="007950AB">
              <w:rPr>
                <w:rFonts w:cstheme="minorHAnsi"/>
                <w:sz w:val="22"/>
                <w:szCs w:val="22"/>
              </w:rPr>
              <w:t>o</w:t>
            </w:r>
            <w:r w:rsidRPr="007E6E79">
              <w:rPr>
                <w:rFonts w:cstheme="minorHAnsi"/>
                <w:sz w:val="22"/>
                <w:szCs w:val="22"/>
              </w:rPr>
              <w:t xml:space="preserve">z sets) Please look at the IBA approved list. </w:t>
            </w:r>
            <w:r w:rsidR="00DA62C0">
              <w:rPr>
                <w:rFonts w:cstheme="minorHAnsi"/>
                <w:sz w:val="22"/>
                <w:szCs w:val="22"/>
              </w:rPr>
              <w:t xml:space="preserve">Club </w:t>
            </w:r>
            <w:r w:rsidR="00DA62C0" w:rsidRPr="00DA62C0">
              <w:rPr>
                <w:rFonts w:cstheme="minorHAnsi"/>
                <w:color w:val="FF0000"/>
                <w:sz w:val="22"/>
                <w:szCs w:val="22"/>
              </w:rPr>
              <w:t>MUST</w:t>
            </w:r>
            <w:r w:rsidR="00DA62C0">
              <w:rPr>
                <w:rFonts w:cstheme="minorHAnsi"/>
                <w:sz w:val="22"/>
                <w:szCs w:val="22"/>
              </w:rPr>
              <w:t xml:space="preserve"> supply </w:t>
            </w:r>
          </w:p>
          <w:p w14:paraId="13D35158" w14:textId="1590069D" w:rsidR="007950AB" w:rsidRDefault="00B422EC">
            <w:pPr>
              <w:rPr>
                <w:rStyle w:val="Hyperlink"/>
              </w:rPr>
            </w:pPr>
            <w:hyperlink r:id="rId8" w:history="1">
              <w:r w:rsidR="007950AB">
                <w:rPr>
                  <w:rStyle w:val="Hyperlink"/>
                </w:rPr>
                <w:t>https://www.aiba.org/licensees/</w:t>
              </w:r>
            </w:hyperlink>
          </w:p>
          <w:p w14:paraId="515A8116" w14:textId="181710D8" w:rsidR="00B014E5" w:rsidRDefault="00B014E5">
            <w:pPr>
              <w:rPr>
                <w:rStyle w:val="Hyperlink"/>
              </w:rPr>
            </w:pPr>
          </w:p>
          <w:p w14:paraId="47EDFEDE" w14:textId="490BFB4A" w:rsidR="00B014E5" w:rsidRPr="00B014E5" w:rsidRDefault="00B014E5">
            <w:pPr>
              <w:rPr>
                <w:rStyle w:val="Hyperlink"/>
                <w:color w:val="000000" w:themeColor="text1"/>
                <w:u w:val="none"/>
              </w:rPr>
            </w:pPr>
            <w:r w:rsidRPr="00B014E5">
              <w:rPr>
                <w:rStyle w:val="Hyperlink"/>
                <w:color w:val="000000" w:themeColor="text1"/>
                <w:u w:val="none"/>
              </w:rPr>
              <w:t xml:space="preserve">The list is also in the England Boxing Rule Book, available online </w:t>
            </w:r>
            <w:r>
              <w:rPr>
                <w:rStyle w:val="Hyperlink"/>
                <w:color w:val="000000" w:themeColor="text1"/>
                <w:u w:val="none"/>
              </w:rPr>
              <w:t xml:space="preserve">here: </w:t>
            </w:r>
          </w:p>
          <w:p w14:paraId="55D85B8E" w14:textId="44C39B1D" w:rsidR="00B014E5" w:rsidRDefault="00B422EC">
            <w:hyperlink r:id="rId9" w:history="1">
              <w:r w:rsidR="00B014E5" w:rsidRPr="00F34B3C">
                <w:rPr>
                  <w:rStyle w:val="Hyperlink"/>
                </w:rPr>
                <w:t>https://www.englandboxing.org/wp-content/uploads/2022/01/2022-RULE-BOOK-January-update.pdf</w:t>
              </w:r>
            </w:hyperlink>
          </w:p>
          <w:p w14:paraId="74362936" w14:textId="77777777" w:rsidR="00B014E5" w:rsidRPr="007950AB" w:rsidRDefault="00B014E5"/>
          <w:p w14:paraId="43A92ED8" w14:textId="084368EE" w:rsidR="008356B4" w:rsidRPr="007E6E79" w:rsidRDefault="008356B4">
            <w:pPr>
              <w:rPr>
                <w:rFonts w:cstheme="minorHAnsi"/>
                <w:sz w:val="22"/>
                <w:szCs w:val="22"/>
              </w:rPr>
            </w:pPr>
          </w:p>
        </w:tc>
        <w:tc>
          <w:tcPr>
            <w:tcW w:w="1503" w:type="dxa"/>
          </w:tcPr>
          <w:p w14:paraId="4C76EF5B" w14:textId="5B008A23" w:rsidR="00FE7DCD" w:rsidRPr="007E6E79" w:rsidRDefault="00FE7DCD">
            <w:pPr>
              <w:rPr>
                <w:rFonts w:cstheme="minorHAnsi"/>
                <w:sz w:val="22"/>
                <w:szCs w:val="22"/>
              </w:rPr>
            </w:pPr>
          </w:p>
        </w:tc>
        <w:tc>
          <w:tcPr>
            <w:tcW w:w="1531" w:type="dxa"/>
          </w:tcPr>
          <w:p w14:paraId="09C95C90" w14:textId="77777777" w:rsidR="00FE7DCD" w:rsidRPr="007E6E79" w:rsidRDefault="00FE7DCD">
            <w:pPr>
              <w:rPr>
                <w:rFonts w:cstheme="minorHAnsi"/>
                <w:sz w:val="22"/>
                <w:szCs w:val="22"/>
              </w:rPr>
            </w:pPr>
          </w:p>
        </w:tc>
      </w:tr>
      <w:tr w:rsidR="00412DDF" w:rsidRPr="007E6E79" w14:paraId="3C978FE3" w14:textId="77777777" w:rsidTr="00412DDF">
        <w:tc>
          <w:tcPr>
            <w:tcW w:w="1418" w:type="dxa"/>
          </w:tcPr>
          <w:p w14:paraId="0BF6FDFC" w14:textId="6C63CAE9" w:rsidR="00FE7DCD" w:rsidRPr="007E6E79" w:rsidRDefault="00034949">
            <w:pPr>
              <w:rPr>
                <w:rFonts w:cstheme="minorHAnsi"/>
                <w:sz w:val="22"/>
                <w:szCs w:val="22"/>
              </w:rPr>
            </w:pPr>
            <w:r w:rsidRPr="007E6E79">
              <w:rPr>
                <w:rFonts w:cstheme="minorHAnsi"/>
                <w:sz w:val="22"/>
                <w:szCs w:val="22"/>
              </w:rPr>
              <w:t xml:space="preserve">Headguards </w:t>
            </w:r>
          </w:p>
        </w:tc>
        <w:tc>
          <w:tcPr>
            <w:tcW w:w="5896" w:type="dxa"/>
          </w:tcPr>
          <w:p w14:paraId="2CEFBBD8" w14:textId="64088C6D" w:rsidR="00412DDF" w:rsidRDefault="00034949">
            <w:pPr>
              <w:rPr>
                <w:rFonts w:cstheme="minorHAnsi"/>
                <w:sz w:val="22"/>
                <w:szCs w:val="22"/>
              </w:rPr>
            </w:pPr>
            <w:r w:rsidRPr="007E6E79">
              <w:rPr>
                <w:rFonts w:cstheme="minorHAnsi"/>
                <w:sz w:val="22"/>
                <w:szCs w:val="22"/>
              </w:rPr>
              <w:t>Usually</w:t>
            </w:r>
            <w:r w:rsidR="001E5C37">
              <w:rPr>
                <w:rFonts w:cstheme="minorHAnsi"/>
                <w:sz w:val="22"/>
                <w:szCs w:val="22"/>
              </w:rPr>
              <w:t xml:space="preserve">, </w:t>
            </w:r>
            <w:r w:rsidRPr="007E6E79">
              <w:rPr>
                <w:rFonts w:cstheme="minorHAnsi"/>
                <w:sz w:val="22"/>
                <w:szCs w:val="22"/>
              </w:rPr>
              <w:t xml:space="preserve">the responsibility of the individual club/boxer and these must also be </w:t>
            </w:r>
            <w:r w:rsidRPr="007950AB">
              <w:rPr>
                <w:rFonts w:cstheme="minorHAnsi"/>
                <w:b/>
                <w:bCs/>
                <w:sz w:val="22"/>
                <w:szCs w:val="22"/>
              </w:rPr>
              <w:t>IBA approved</w:t>
            </w:r>
            <w:r w:rsidRPr="007E6E79">
              <w:rPr>
                <w:rFonts w:cstheme="minorHAnsi"/>
                <w:sz w:val="22"/>
                <w:szCs w:val="22"/>
              </w:rPr>
              <w:t xml:space="preserve"> equipment. </w:t>
            </w:r>
          </w:p>
          <w:p w14:paraId="52A6CCB8" w14:textId="77777777" w:rsidR="001E5C37" w:rsidRDefault="001E5C37">
            <w:pPr>
              <w:rPr>
                <w:rFonts w:cstheme="minorHAnsi"/>
                <w:sz w:val="22"/>
                <w:szCs w:val="22"/>
              </w:rPr>
            </w:pPr>
          </w:p>
          <w:p w14:paraId="2244437E" w14:textId="77777777" w:rsidR="008356B4" w:rsidRDefault="00B014E5">
            <w:pPr>
              <w:rPr>
                <w:rFonts w:cstheme="minorHAnsi"/>
                <w:sz w:val="22"/>
                <w:szCs w:val="22"/>
              </w:rPr>
            </w:pPr>
            <w:r>
              <w:rPr>
                <w:rFonts w:cstheme="minorHAnsi"/>
                <w:sz w:val="22"/>
                <w:szCs w:val="22"/>
              </w:rPr>
              <w:t>See rule-book link above</w:t>
            </w:r>
          </w:p>
          <w:p w14:paraId="1D7A6D5D" w14:textId="315EF0AF" w:rsidR="00B014E5" w:rsidRPr="007E6E79" w:rsidRDefault="00B014E5">
            <w:pPr>
              <w:rPr>
                <w:rFonts w:cstheme="minorHAnsi"/>
                <w:sz w:val="22"/>
                <w:szCs w:val="22"/>
              </w:rPr>
            </w:pPr>
          </w:p>
        </w:tc>
        <w:tc>
          <w:tcPr>
            <w:tcW w:w="1503" w:type="dxa"/>
          </w:tcPr>
          <w:p w14:paraId="7CC240D4" w14:textId="3286087E" w:rsidR="00FE7DCD" w:rsidRPr="007E6E79" w:rsidRDefault="00FE7DCD">
            <w:pPr>
              <w:rPr>
                <w:rFonts w:cstheme="minorHAnsi"/>
                <w:sz w:val="22"/>
                <w:szCs w:val="22"/>
              </w:rPr>
            </w:pPr>
          </w:p>
        </w:tc>
        <w:tc>
          <w:tcPr>
            <w:tcW w:w="1531" w:type="dxa"/>
          </w:tcPr>
          <w:p w14:paraId="433E001F" w14:textId="77777777" w:rsidR="00FE7DCD" w:rsidRPr="007E6E79" w:rsidRDefault="00FE7DCD">
            <w:pPr>
              <w:rPr>
                <w:rFonts w:cstheme="minorHAnsi"/>
                <w:sz w:val="22"/>
                <w:szCs w:val="22"/>
              </w:rPr>
            </w:pPr>
          </w:p>
        </w:tc>
      </w:tr>
      <w:tr w:rsidR="00412DDF" w:rsidRPr="007E6E79" w14:paraId="0E1A431F" w14:textId="77777777" w:rsidTr="00412DDF">
        <w:tc>
          <w:tcPr>
            <w:tcW w:w="1418" w:type="dxa"/>
          </w:tcPr>
          <w:p w14:paraId="1D77BD27" w14:textId="2B0545CC" w:rsidR="00FE7DCD" w:rsidRPr="007E6E79" w:rsidRDefault="00034949">
            <w:pPr>
              <w:rPr>
                <w:rFonts w:cstheme="minorHAnsi"/>
                <w:sz w:val="22"/>
                <w:szCs w:val="22"/>
              </w:rPr>
            </w:pPr>
            <w:r w:rsidRPr="007E6E79">
              <w:rPr>
                <w:rFonts w:cstheme="minorHAnsi"/>
                <w:sz w:val="22"/>
                <w:szCs w:val="22"/>
              </w:rPr>
              <w:t xml:space="preserve">Stewarding </w:t>
            </w:r>
            <w:r w:rsidR="009C1BC8">
              <w:rPr>
                <w:rFonts w:cstheme="minorHAnsi"/>
                <w:sz w:val="22"/>
                <w:szCs w:val="22"/>
              </w:rPr>
              <w:t xml:space="preserve">and barriers </w:t>
            </w:r>
          </w:p>
        </w:tc>
        <w:tc>
          <w:tcPr>
            <w:tcW w:w="5896" w:type="dxa"/>
          </w:tcPr>
          <w:p w14:paraId="6F960F4F" w14:textId="0EC54BEE" w:rsidR="00FE7DCD" w:rsidRDefault="00034949">
            <w:pPr>
              <w:rPr>
                <w:rFonts w:cstheme="minorHAnsi"/>
                <w:sz w:val="22"/>
                <w:szCs w:val="22"/>
              </w:rPr>
            </w:pPr>
            <w:r w:rsidRPr="007E6E79">
              <w:rPr>
                <w:rFonts w:cstheme="minorHAnsi"/>
                <w:sz w:val="22"/>
                <w:szCs w:val="22"/>
              </w:rPr>
              <w:t>Security at a show is the club’s responsibility. The field of play must be kept clear. People cannot stand directly behind judges o</w:t>
            </w:r>
            <w:r w:rsidR="008356B4">
              <w:rPr>
                <w:rFonts w:cstheme="minorHAnsi"/>
                <w:sz w:val="22"/>
                <w:szCs w:val="22"/>
              </w:rPr>
              <w:t xml:space="preserve">r </w:t>
            </w:r>
            <w:r w:rsidRPr="007E6E79">
              <w:rPr>
                <w:rFonts w:cstheme="minorHAnsi"/>
                <w:sz w:val="22"/>
                <w:szCs w:val="22"/>
              </w:rPr>
              <w:t xml:space="preserve">too close to the ring. </w:t>
            </w:r>
            <w:r w:rsidRPr="005D542F">
              <w:rPr>
                <w:rFonts w:cstheme="minorHAnsi"/>
                <w:color w:val="FF0000"/>
                <w:sz w:val="22"/>
                <w:szCs w:val="22"/>
              </w:rPr>
              <w:t xml:space="preserve">Barriers are </w:t>
            </w:r>
            <w:r w:rsidR="005D542F" w:rsidRPr="005D542F">
              <w:rPr>
                <w:rFonts w:cstheme="minorHAnsi"/>
                <w:color w:val="FF0000"/>
                <w:sz w:val="22"/>
                <w:szCs w:val="22"/>
              </w:rPr>
              <w:t xml:space="preserve">mandatory to </w:t>
            </w:r>
            <w:r w:rsidRPr="005D542F">
              <w:rPr>
                <w:rFonts w:cstheme="minorHAnsi"/>
                <w:color w:val="FF0000"/>
                <w:sz w:val="22"/>
                <w:szCs w:val="22"/>
              </w:rPr>
              <w:t xml:space="preserve">section off </w:t>
            </w:r>
            <w:r w:rsidR="00A97F36" w:rsidRPr="005D542F">
              <w:rPr>
                <w:rFonts w:cstheme="minorHAnsi"/>
                <w:color w:val="FF0000"/>
                <w:sz w:val="22"/>
                <w:szCs w:val="22"/>
              </w:rPr>
              <w:t xml:space="preserve">the FOP </w:t>
            </w:r>
            <w:r w:rsidRPr="007E6E79">
              <w:rPr>
                <w:rFonts w:cstheme="minorHAnsi"/>
                <w:sz w:val="22"/>
                <w:szCs w:val="22"/>
              </w:rPr>
              <w:t xml:space="preserve">(speak to your ring hire company) </w:t>
            </w:r>
          </w:p>
          <w:p w14:paraId="791EAB81" w14:textId="67D37A8F" w:rsidR="007950AB" w:rsidRPr="005D542F" w:rsidRDefault="007950AB">
            <w:pPr>
              <w:rPr>
                <w:rFonts w:cstheme="minorHAnsi"/>
                <w:color w:val="000000" w:themeColor="text1"/>
                <w:sz w:val="22"/>
                <w:szCs w:val="22"/>
              </w:rPr>
            </w:pPr>
            <w:r w:rsidRPr="005D542F">
              <w:rPr>
                <w:rFonts w:cstheme="minorHAnsi"/>
                <w:color w:val="000000" w:themeColor="text1"/>
                <w:sz w:val="22"/>
                <w:szCs w:val="22"/>
              </w:rPr>
              <w:t>The supervisor must be content with the security arrangements and FO</w:t>
            </w:r>
            <w:r w:rsidR="0082241F" w:rsidRPr="005D542F">
              <w:rPr>
                <w:rFonts w:cstheme="minorHAnsi"/>
                <w:color w:val="000000" w:themeColor="text1"/>
                <w:sz w:val="22"/>
                <w:szCs w:val="22"/>
              </w:rPr>
              <w:t>P</w:t>
            </w:r>
            <w:r w:rsidRPr="005D542F">
              <w:rPr>
                <w:rFonts w:cstheme="minorHAnsi"/>
                <w:color w:val="000000" w:themeColor="text1"/>
                <w:sz w:val="22"/>
                <w:szCs w:val="22"/>
              </w:rPr>
              <w:t xml:space="preserve">; they have the right to disallow a show if they are not satisfied with arrangements. </w:t>
            </w:r>
            <w:r w:rsidR="00A97F36" w:rsidRPr="005D542F">
              <w:rPr>
                <w:rFonts w:cstheme="minorHAnsi"/>
                <w:color w:val="000000" w:themeColor="text1"/>
                <w:sz w:val="22"/>
                <w:szCs w:val="22"/>
              </w:rPr>
              <w:t xml:space="preserve">Safety of the officials, boxers and spectators is paramount. </w:t>
            </w:r>
          </w:p>
          <w:p w14:paraId="15A031CD" w14:textId="623392DD" w:rsidR="00412DDF" w:rsidRPr="007E6E79" w:rsidRDefault="00412DDF">
            <w:pPr>
              <w:rPr>
                <w:rFonts w:cstheme="minorHAnsi"/>
                <w:sz w:val="22"/>
                <w:szCs w:val="22"/>
              </w:rPr>
            </w:pPr>
          </w:p>
        </w:tc>
        <w:tc>
          <w:tcPr>
            <w:tcW w:w="1503" w:type="dxa"/>
          </w:tcPr>
          <w:p w14:paraId="3DA33487" w14:textId="77777777" w:rsidR="00FE7DCD" w:rsidRPr="007E6E79" w:rsidRDefault="00FE7DCD">
            <w:pPr>
              <w:rPr>
                <w:rFonts w:cstheme="minorHAnsi"/>
                <w:sz w:val="22"/>
                <w:szCs w:val="22"/>
              </w:rPr>
            </w:pPr>
          </w:p>
        </w:tc>
        <w:tc>
          <w:tcPr>
            <w:tcW w:w="1531" w:type="dxa"/>
          </w:tcPr>
          <w:p w14:paraId="3922FB95" w14:textId="77777777" w:rsidR="00FE7DCD" w:rsidRPr="007E6E79" w:rsidRDefault="00FE7DCD">
            <w:pPr>
              <w:rPr>
                <w:rFonts w:cstheme="minorHAnsi"/>
                <w:sz w:val="22"/>
                <w:szCs w:val="22"/>
              </w:rPr>
            </w:pPr>
          </w:p>
        </w:tc>
      </w:tr>
      <w:tr w:rsidR="005B2106" w:rsidRPr="007E6E79" w14:paraId="517758CD" w14:textId="77777777" w:rsidTr="00412DDF">
        <w:tc>
          <w:tcPr>
            <w:tcW w:w="1418" w:type="dxa"/>
          </w:tcPr>
          <w:p w14:paraId="592EE9C5" w14:textId="77777777" w:rsidR="005B2106" w:rsidRPr="007E6E79" w:rsidRDefault="005B2106">
            <w:pPr>
              <w:rPr>
                <w:rFonts w:cstheme="minorHAnsi"/>
                <w:sz w:val="22"/>
                <w:szCs w:val="22"/>
              </w:rPr>
            </w:pPr>
            <w:r w:rsidRPr="007E6E79">
              <w:rPr>
                <w:rFonts w:cstheme="minorHAnsi"/>
                <w:sz w:val="22"/>
                <w:szCs w:val="22"/>
              </w:rPr>
              <w:t xml:space="preserve">Weigh in </w:t>
            </w:r>
          </w:p>
          <w:p w14:paraId="2C9C7B54" w14:textId="665B573F" w:rsidR="005B2106" w:rsidRPr="007E6E79" w:rsidRDefault="005B2106">
            <w:pPr>
              <w:rPr>
                <w:rFonts w:cstheme="minorHAnsi"/>
                <w:sz w:val="22"/>
                <w:szCs w:val="22"/>
              </w:rPr>
            </w:pPr>
          </w:p>
        </w:tc>
        <w:tc>
          <w:tcPr>
            <w:tcW w:w="5896" w:type="dxa"/>
          </w:tcPr>
          <w:p w14:paraId="3C4AE944" w14:textId="77777777" w:rsidR="00A97F36" w:rsidRDefault="00A97F36" w:rsidP="00512B5C">
            <w:pPr>
              <w:rPr>
                <w:rFonts w:cstheme="minorHAnsi"/>
                <w:sz w:val="22"/>
                <w:szCs w:val="22"/>
              </w:rPr>
            </w:pPr>
          </w:p>
          <w:p w14:paraId="4614EECE" w14:textId="1960FE70" w:rsidR="008356B4" w:rsidRPr="002B0E26" w:rsidRDefault="005B2106" w:rsidP="00512B5C">
            <w:pPr>
              <w:rPr>
                <w:rFonts w:cstheme="minorHAnsi"/>
                <w:color w:val="FF0000"/>
                <w:sz w:val="22"/>
                <w:szCs w:val="22"/>
              </w:rPr>
            </w:pPr>
            <w:r w:rsidRPr="007E6E79">
              <w:rPr>
                <w:rFonts w:cstheme="minorHAnsi"/>
                <w:sz w:val="22"/>
                <w:szCs w:val="22"/>
              </w:rPr>
              <w:t>The supervisor will conduct the weigh in</w:t>
            </w:r>
            <w:r w:rsidR="00B014E5">
              <w:rPr>
                <w:rFonts w:cstheme="minorHAnsi"/>
                <w:sz w:val="22"/>
                <w:szCs w:val="22"/>
              </w:rPr>
              <w:t xml:space="preserve">. The club match-maker may wish to sit </w:t>
            </w:r>
            <w:r w:rsidRPr="007E6E79">
              <w:rPr>
                <w:rFonts w:cstheme="minorHAnsi"/>
                <w:sz w:val="22"/>
                <w:szCs w:val="22"/>
              </w:rPr>
              <w:t xml:space="preserve">alongside </w:t>
            </w:r>
            <w:r w:rsidR="00B014E5">
              <w:rPr>
                <w:rFonts w:cstheme="minorHAnsi"/>
                <w:sz w:val="22"/>
                <w:szCs w:val="22"/>
              </w:rPr>
              <w:t xml:space="preserve">the supervisor. </w:t>
            </w:r>
            <w:r w:rsidRPr="007E6E79">
              <w:rPr>
                <w:rFonts w:cstheme="minorHAnsi"/>
                <w:sz w:val="22"/>
                <w:szCs w:val="22"/>
              </w:rPr>
              <w:t xml:space="preserve">You need to provide an adequate </w:t>
            </w:r>
            <w:r w:rsidR="00FF5C30" w:rsidRPr="007E6E79">
              <w:rPr>
                <w:rFonts w:cstheme="minorHAnsi"/>
                <w:sz w:val="22"/>
                <w:szCs w:val="22"/>
              </w:rPr>
              <w:t xml:space="preserve">room, which allows for privacy of the boxers (especially juniors) who strip down to their underwear during a weigh in. </w:t>
            </w:r>
            <w:r w:rsidR="00B014E5">
              <w:rPr>
                <w:rFonts w:cstheme="minorHAnsi"/>
                <w:sz w:val="22"/>
                <w:szCs w:val="22"/>
              </w:rPr>
              <w:t>The room should on</w:t>
            </w:r>
            <w:r w:rsidR="00512B5C">
              <w:rPr>
                <w:rFonts w:cstheme="minorHAnsi"/>
                <w:sz w:val="22"/>
                <w:szCs w:val="22"/>
              </w:rPr>
              <w:t>ly</w:t>
            </w:r>
            <w:r w:rsidR="00B014E5">
              <w:rPr>
                <w:rFonts w:cstheme="minorHAnsi"/>
                <w:sz w:val="22"/>
                <w:szCs w:val="22"/>
              </w:rPr>
              <w:t xml:space="preserve"> have boxers, </w:t>
            </w:r>
            <w:r w:rsidR="00512B5C">
              <w:rPr>
                <w:rFonts w:cstheme="minorHAnsi"/>
                <w:sz w:val="22"/>
                <w:szCs w:val="22"/>
              </w:rPr>
              <w:t xml:space="preserve">one </w:t>
            </w:r>
            <w:r w:rsidR="00B014E5">
              <w:rPr>
                <w:rFonts w:cstheme="minorHAnsi"/>
                <w:sz w:val="22"/>
                <w:szCs w:val="22"/>
              </w:rPr>
              <w:t>coach</w:t>
            </w:r>
            <w:r w:rsidR="00A97F36">
              <w:rPr>
                <w:rFonts w:cstheme="minorHAnsi"/>
                <w:sz w:val="22"/>
                <w:szCs w:val="22"/>
              </w:rPr>
              <w:t xml:space="preserve"> i</w:t>
            </w:r>
            <w:r w:rsidR="006E7D4F">
              <w:rPr>
                <w:rFonts w:cstheme="minorHAnsi"/>
                <w:sz w:val="22"/>
                <w:szCs w:val="22"/>
              </w:rPr>
              <w:t>f</w:t>
            </w:r>
            <w:r w:rsidR="00A97F36">
              <w:rPr>
                <w:rFonts w:cstheme="minorHAnsi"/>
                <w:sz w:val="22"/>
                <w:szCs w:val="22"/>
              </w:rPr>
              <w:t xml:space="preserve"> enough room</w:t>
            </w:r>
            <w:r w:rsidR="00B014E5">
              <w:rPr>
                <w:rFonts w:cstheme="minorHAnsi"/>
                <w:sz w:val="22"/>
                <w:szCs w:val="22"/>
              </w:rPr>
              <w:t>, the necessary officials and a doctor</w:t>
            </w:r>
            <w:r w:rsidR="00512B5C">
              <w:rPr>
                <w:rFonts w:cstheme="minorHAnsi"/>
                <w:sz w:val="22"/>
                <w:szCs w:val="22"/>
              </w:rPr>
              <w:t xml:space="preserve"> present: No parents, girlfriends, boyfriends, team mates etc. should be in the weigh in room. </w:t>
            </w:r>
            <w:r w:rsidR="00512B5C" w:rsidRPr="002B0E26">
              <w:rPr>
                <w:rFonts w:cstheme="minorHAnsi"/>
                <w:color w:val="FF0000"/>
                <w:sz w:val="22"/>
                <w:szCs w:val="22"/>
              </w:rPr>
              <w:t>Absolutely NO</w:t>
            </w:r>
            <w:r w:rsidR="00B014E5" w:rsidRPr="002B0E26">
              <w:rPr>
                <w:rFonts w:cstheme="minorHAnsi"/>
                <w:color w:val="FF0000"/>
                <w:sz w:val="22"/>
                <w:szCs w:val="22"/>
              </w:rPr>
              <w:t xml:space="preserve"> unauthorised </w:t>
            </w:r>
            <w:r w:rsidR="00512B5C" w:rsidRPr="002B0E26">
              <w:rPr>
                <w:rFonts w:cstheme="minorHAnsi"/>
                <w:color w:val="FF0000"/>
                <w:sz w:val="22"/>
                <w:szCs w:val="22"/>
              </w:rPr>
              <w:t xml:space="preserve">people. </w:t>
            </w:r>
          </w:p>
          <w:p w14:paraId="0A3404E9" w14:textId="70E2C10C" w:rsidR="00512B5C" w:rsidRPr="007E6E79" w:rsidRDefault="00512B5C" w:rsidP="00512B5C">
            <w:pPr>
              <w:rPr>
                <w:rFonts w:cstheme="minorHAnsi"/>
                <w:sz w:val="22"/>
                <w:szCs w:val="22"/>
              </w:rPr>
            </w:pPr>
          </w:p>
        </w:tc>
        <w:tc>
          <w:tcPr>
            <w:tcW w:w="1503" w:type="dxa"/>
          </w:tcPr>
          <w:p w14:paraId="08AD0563" w14:textId="77777777" w:rsidR="005B2106" w:rsidRPr="007E6E79" w:rsidRDefault="005B2106">
            <w:pPr>
              <w:rPr>
                <w:rFonts w:cstheme="minorHAnsi"/>
                <w:sz w:val="22"/>
                <w:szCs w:val="22"/>
              </w:rPr>
            </w:pPr>
          </w:p>
        </w:tc>
        <w:tc>
          <w:tcPr>
            <w:tcW w:w="1531" w:type="dxa"/>
          </w:tcPr>
          <w:p w14:paraId="70B456EB" w14:textId="77777777" w:rsidR="005B2106" w:rsidRPr="007E6E79" w:rsidRDefault="005B2106">
            <w:pPr>
              <w:rPr>
                <w:rFonts w:cstheme="minorHAnsi"/>
                <w:sz w:val="22"/>
                <w:szCs w:val="22"/>
              </w:rPr>
            </w:pPr>
          </w:p>
        </w:tc>
      </w:tr>
      <w:tr w:rsidR="00412DDF" w:rsidRPr="007E6E79" w14:paraId="5ECCDBBF" w14:textId="77777777" w:rsidTr="00412DDF">
        <w:tc>
          <w:tcPr>
            <w:tcW w:w="1418" w:type="dxa"/>
          </w:tcPr>
          <w:p w14:paraId="208DB463" w14:textId="572F0E2D" w:rsidR="00FE7DCD" w:rsidRPr="007E6E79" w:rsidRDefault="00034949">
            <w:pPr>
              <w:rPr>
                <w:rFonts w:cstheme="minorHAnsi"/>
                <w:sz w:val="22"/>
                <w:szCs w:val="22"/>
              </w:rPr>
            </w:pPr>
            <w:r w:rsidRPr="007E6E79">
              <w:rPr>
                <w:rFonts w:cstheme="minorHAnsi"/>
                <w:sz w:val="22"/>
                <w:szCs w:val="22"/>
              </w:rPr>
              <w:t xml:space="preserve">Programmes </w:t>
            </w:r>
          </w:p>
        </w:tc>
        <w:tc>
          <w:tcPr>
            <w:tcW w:w="5896" w:type="dxa"/>
          </w:tcPr>
          <w:p w14:paraId="5A62D213" w14:textId="77777777" w:rsidR="00A97F36" w:rsidRDefault="00A97F36">
            <w:pPr>
              <w:rPr>
                <w:rFonts w:cstheme="minorHAnsi"/>
                <w:sz w:val="22"/>
                <w:szCs w:val="22"/>
              </w:rPr>
            </w:pPr>
          </w:p>
          <w:p w14:paraId="3876A4E8" w14:textId="310C5086" w:rsidR="00FE7DCD" w:rsidRPr="007E6E79" w:rsidRDefault="00034949">
            <w:pPr>
              <w:rPr>
                <w:rFonts w:cstheme="minorHAnsi"/>
                <w:sz w:val="22"/>
                <w:szCs w:val="22"/>
              </w:rPr>
            </w:pPr>
            <w:r w:rsidRPr="007E6E79">
              <w:rPr>
                <w:rFonts w:cstheme="minorHAnsi"/>
                <w:sz w:val="22"/>
                <w:szCs w:val="22"/>
              </w:rPr>
              <w:t xml:space="preserve">The match maker </w:t>
            </w:r>
            <w:r w:rsidR="00412DDF" w:rsidRPr="007E6E79">
              <w:rPr>
                <w:rFonts w:cstheme="minorHAnsi"/>
                <w:sz w:val="22"/>
                <w:szCs w:val="22"/>
              </w:rPr>
              <w:t xml:space="preserve">/ club leader </w:t>
            </w:r>
            <w:r w:rsidR="00DA62C0" w:rsidRPr="00DA62C0">
              <w:rPr>
                <w:rFonts w:cstheme="minorHAnsi"/>
                <w:color w:val="FF0000"/>
                <w:sz w:val="22"/>
                <w:szCs w:val="22"/>
              </w:rPr>
              <w:t>MUST</w:t>
            </w:r>
            <w:r w:rsidR="00DA62C0">
              <w:rPr>
                <w:rFonts w:cstheme="minorHAnsi"/>
                <w:sz w:val="22"/>
                <w:szCs w:val="22"/>
              </w:rPr>
              <w:t xml:space="preserve"> </w:t>
            </w:r>
            <w:r w:rsidRPr="007E6E79">
              <w:rPr>
                <w:rFonts w:cstheme="minorHAnsi"/>
                <w:sz w:val="22"/>
                <w:szCs w:val="22"/>
              </w:rPr>
              <w:t>provide printed programme</w:t>
            </w:r>
            <w:r w:rsidR="00512B5C">
              <w:rPr>
                <w:rFonts w:cstheme="minorHAnsi"/>
                <w:sz w:val="22"/>
                <w:szCs w:val="22"/>
              </w:rPr>
              <w:t>s</w:t>
            </w:r>
            <w:r w:rsidRPr="007E6E79">
              <w:rPr>
                <w:rFonts w:cstheme="minorHAnsi"/>
                <w:sz w:val="22"/>
                <w:szCs w:val="22"/>
              </w:rPr>
              <w:t xml:space="preserve"> for the supervisor</w:t>
            </w:r>
            <w:r w:rsidR="00412DDF" w:rsidRPr="007E6E79">
              <w:rPr>
                <w:rFonts w:cstheme="minorHAnsi"/>
                <w:sz w:val="22"/>
                <w:szCs w:val="22"/>
              </w:rPr>
              <w:t xml:space="preserve"> and officials (minimum of </w:t>
            </w:r>
            <w:r w:rsidR="00B014E5">
              <w:rPr>
                <w:rFonts w:cstheme="minorHAnsi"/>
                <w:sz w:val="22"/>
                <w:szCs w:val="22"/>
              </w:rPr>
              <w:t>8</w:t>
            </w:r>
            <w:r w:rsidR="00412DDF" w:rsidRPr="007E6E79">
              <w:rPr>
                <w:rFonts w:cstheme="minorHAnsi"/>
                <w:sz w:val="22"/>
                <w:szCs w:val="22"/>
              </w:rPr>
              <w:t>)</w:t>
            </w:r>
            <w:r w:rsidRPr="007E6E79">
              <w:rPr>
                <w:rFonts w:cstheme="minorHAnsi"/>
                <w:sz w:val="22"/>
                <w:szCs w:val="22"/>
              </w:rPr>
              <w:t xml:space="preserve">. </w:t>
            </w:r>
            <w:r w:rsidR="00B014E5">
              <w:rPr>
                <w:rFonts w:cstheme="minorHAnsi"/>
                <w:sz w:val="22"/>
                <w:szCs w:val="22"/>
              </w:rPr>
              <w:t xml:space="preserve">The supervisor’s copy must have - </w:t>
            </w:r>
            <w:r w:rsidRPr="007E6E79">
              <w:rPr>
                <w:rFonts w:cstheme="minorHAnsi"/>
                <w:sz w:val="22"/>
                <w:szCs w:val="22"/>
              </w:rPr>
              <w:t>names o</w:t>
            </w:r>
            <w:r w:rsidR="00512B5C">
              <w:rPr>
                <w:rFonts w:cstheme="minorHAnsi"/>
                <w:sz w:val="22"/>
                <w:szCs w:val="22"/>
              </w:rPr>
              <w:t>f</w:t>
            </w:r>
            <w:r w:rsidRPr="007E6E79">
              <w:rPr>
                <w:rFonts w:cstheme="minorHAnsi"/>
                <w:sz w:val="22"/>
                <w:szCs w:val="22"/>
              </w:rPr>
              <w:t xml:space="preserve"> boxers, clubs, dates of birth </w:t>
            </w:r>
            <w:r w:rsidR="00A97F36">
              <w:rPr>
                <w:rFonts w:cstheme="minorHAnsi"/>
                <w:sz w:val="22"/>
                <w:szCs w:val="22"/>
              </w:rPr>
              <w:t xml:space="preserve">if youth or juniors </w:t>
            </w:r>
            <w:r w:rsidR="00512B5C">
              <w:rPr>
                <w:rFonts w:cstheme="minorHAnsi"/>
                <w:sz w:val="22"/>
                <w:szCs w:val="22"/>
              </w:rPr>
              <w:t xml:space="preserve">so they </w:t>
            </w:r>
            <w:r w:rsidR="00425BD4">
              <w:rPr>
                <w:rFonts w:cstheme="minorHAnsi"/>
                <w:sz w:val="22"/>
                <w:szCs w:val="22"/>
              </w:rPr>
              <w:t>k</w:t>
            </w:r>
            <w:r w:rsidR="00512B5C">
              <w:rPr>
                <w:rFonts w:cstheme="minorHAnsi"/>
                <w:sz w:val="22"/>
                <w:szCs w:val="22"/>
              </w:rPr>
              <w:t>no</w:t>
            </w:r>
            <w:r w:rsidR="00425BD4">
              <w:rPr>
                <w:rFonts w:cstheme="minorHAnsi"/>
                <w:sz w:val="22"/>
                <w:szCs w:val="22"/>
              </w:rPr>
              <w:t>w</w:t>
            </w:r>
            <w:r w:rsidR="00512B5C">
              <w:rPr>
                <w:rFonts w:cstheme="minorHAnsi"/>
                <w:sz w:val="22"/>
                <w:szCs w:val="22"/>
              </w:rPr>
              <w:t xml:space="preserve"> what the bout was agreed at</w:t>
            </w:r>
            <w:r w:rsidR="00A97F36">
              <w:rPr>
                <w:rFonts w:cstheme="minorHAnsi"/>
                <w:sz w:val="22"/>
                <w:szCs w:val="22"/>
              </w:rPr>
              <w:t xml:space="preserve"> and can quickly access the merit of a match. </w:t>
            </w:r>
            <w:r w:rsidR="00425BD4">
              <w:rPr>
                <w:rFonts w:cstheme="minorHAnsi"/>
                <w:sz w:val="22"/>
                <w:szCs w:val="22"/>
              </w:rPr>
              <w:t xml:space="preserve">The supervisor needs </w:t>
            </w:r>
            <w:r w:rsidR="007950AB">
              <w:rPr>
                <w:rFonts w:cstheme="minorHAnsi"/>
                <w:sz w:val="22"/>
                <w:szCs w:val="22"/>
              </w:rPr>
              <w:t>to make judgements about the fairness and safety of matches</w:t>
            </w:r>
            <w:r w:rsidR="00B014E5">
              <w:rPr>
                <w:rFonts w:cstheme="minorHAnsi"/>
                <w:sz w:val="22"/>
                <w:szCs w:val="22"/>
              </w:rPr>
              <w:t xml:space="preserve"> based on this information </w:t>
            </w:r>
            <w:r w:rsidR="00425BD4">
              <w:rPr>
                <w:rFonts w:cstheme="minorHAnsi"/>
                <w:sz w:val="22"/>
                <w:szCs w:val="22"/>
              </w:rPr>
              <w:t xml:space="preserve">provided </w:t>
            </w:r>
            <w:r w:rsidR="00B014E5">
              <w:rPr>
                <w:rFonts w:cstheme="minorHAnsi"/>
                <w:sz w:val="22"/>
                <w:szCs w:val="22"/>
              </w:rPr>
              <w:t>and the way the boxer</w:t>
            </w:r>
            <w:r w:rsidR="00A97F36">
              <w:rPr>
                <w:rFonts w:cstheme="minorHAnsi"/>
                <w:sz w:val="22"/>
                <w:szCs w:val="22"/>
              </w:rPr>
              <w:t>s</w:t>
            </w:r>
            <w:r w:rsidR="00B014E5">
              <w:rPr>
                <w:rFonts w:cstheme="minorHAnsi"/>
                <w:sz w:val="22"/>
                <w:szCs w:val="22"/>
              </w:rPr>
              <w:t xml:space="preserve"> present themselves to the scales. </w:t>
            </w:r>
          </w:p>
          <w:p w14:paraId="774DEF50" w14:textId="6AD64089" w:rsidR="00412DDF" w:rsidRPr="007E6E79" w:rsidRDefault="00412DDF">
            <w:pPr>
              <w:rPr>
                <w:rFonts w:cstheme="minorHAnsi"/>
                <w:sz w:val="22"/>
                <w:szCs w:val="22"/>
              </w:rPr>
            </w:pPr>
          </w:p>
        </w:tc>
        <w:tc>
          <w:tcPr>
            <w:tcW w:w="1503" w:type="dxa"/>
          </w:tcPr>
          <w:p w14:paraId="03E2B67E" w14:textId="77777777" w:rsidR="00FE7DCD" w:rsidRPr="007E6E79" w:rsidRDefault="00FE7DCD">
            <w:pPr>
              <w:rPr>
                <w:rFonts w:cstheme="minorHAnsi"/>
                <w:sz w:val="22"/>
                <w:szCs w:val="22"/>
              </w:rPr>
            </w:pPr>
          </w:p>
        </w:tc>
        <w:tc>
          <w:tcPr>
            <w:tcW w:w="1531" w:type="dxa"/>
          </w:tcPr>
          <w:p w14:paraId="2B7FBEF1" w14:textId="77777777" w:rsidR="00FE7DCD" w:rsidRPr="007E6E79" w:rsidRDefault="00FE7DCD">
            <w:pPr>
              <w:rPr>
                <w:rFonts w:cstheme="minorHAnsi"/>
                <w:sz w:val="22"/>
                <w:szCs w:val="22"/>
              </w:rPr>
            </w:pPr>
          </w:p>
        </w:tc>
      </w:tr>
      <w:tr w:rsidR="00412DDF" w:rsidRPr="007E6E79" w14:paraId="4DD4A197" w14:textId="77777777" w:rsidTr="00412DDF">
        <w:tc>
          <w:tcPr>
            <w:tcW w:w="1418" w:type="dxa"/>
          </w:tcPr>
          <w:p w14:paraId="74171110" w14:textId="62F193DB" w:rsidR="00FE7DCD" w:rsidRPr="007E6E79" w:rsidRDefault="00412DDF">
            <w:pPr>
              <w:rPr>
                <w:rFonts w:cstheme="minorHAnsi"/>
                <w:sz w:val="22"/>
                <w:szCs w:val="22"/>
              </w:rPr>
            </w:pPr>
            <w:r w:rsidRPr="007E6E79">
              <w:rPr>
                <w:rFonts w:cstheme="minorHAnsi"/>
                <w:sz w:val="22"/>
                <w:szCs w:val="22"/>
              </w:rPr>
              <w:t>Risk assessment</w:t>
            </w:r>
          </w:p>
        </w:tc>
        <w:tc>
          <w:tcPr>
            <w:tcW w:w="5896" w:type="dxa"/>
          </w:tcPr>
          <w:p w14:paraId="223490DB" w14:textId="77777777" w:rsidR="00A97F36" w:rsidRDefault="00A97F36">
            <w:pPr>
              <w:rPr>
                <w:rFonts w:cstheme="minorHAnsi"/>
                <w:sz w:val="22"/>
                <w:szCs w:val="22"/>
              </w:rPr>
            </w:pPr>
          </w:p>
          <w:p w14:paraId="53CAAF6B" w14:textId="4079F83A" w:rsidR="00FE7DCD" w:rsidRPr="007E6E79" w:rsidRDefault="002E3130">
            <w:pPr>
              <w:rPr>
                <w:rFonts w:cstheme="minorHAnsi"/>
                <w:sz w:val="22"/>
                <w:szCs w:val="22"/>
              </w:rPr>
            </w:pPr>
            <w:r>
              <w:rPr>
                <w:rFonts w:cstheme="minorHAnsi"/>
                <w:sz w:val="22"/>
                <w:szCs w:val="22"/>
              </w:rPr>
              <w:t xml:space="preserve">Make sure you risk assess the </w:t>
            </w:r>
            <w:r w:rsidR="00412DDF" w:rsidRPr="007E6E79">
              <w:rPr>
                <w:rFonts w:cstheme="minorHAnsi"/>
                <w:sz w:val="22"/>
                <w:szCs w:val="22"/>
              </w:rPr>
              <w:t xml:space="preserve">venue and check with the venue </w:t>
            </w:r>
            <w:r>
              <w:rPr>
                <w:rFonts w:cstheme="minorHAnsi"/>
                <w:sz w:val="22"/>
                <w:szCs w:val="22"/>
              </w:rPr>
              <w:t>what</w:t>
            </w:r>
            <w:r w:rsidR="00412DDF" w:rsidRPr="007E6E79">
              <w:rPr>
                <w:rFonts w:cstheme="minorHAnsi"/>
                <w:sz w:val="22"/>
                <w:szCs w:val="22"/>
              </w:rPr>
              <w:t xml:space="preserve"> insurance cover </w:t>
            </w:r>
            <w:r>
              <w:rPr>
                <w:rFonts w:cstheme="minorHAnsi"/>
                <w:sz w:val="22"/>
                <w:szCs w:val="22"/>
              </w:rPr>
              <w:t xml:space="preserve">they have </w:t>
            </w:r>
            <w:r w:rsidR="00412DDF" w:rsidRPr="007E6E79">
              <w:rPr>
                <w:rFonts w:cstheme="minorHAnsi"/>
                <w:sz w:val="22"/>
                <w:szCs w:val="22"/>
              </w:rPr>
              <w:t xml:space="preserve">and </w:t>
            </w:r>
            <w:r>
              <w:rPr>
                <w:rFonts w:cstheme="minorHAnsi"/>
                <w:sz w:val="22"/>
                <w:szCs w:val="22"/>
              </w:rPr>
              <w:t xml:space="preserve">what the </w:t>
            </w:r>
            <w:r w:rsidR="00412DDF" w:rsidRPr="007E6E79">
              <w:rPr>
                <w:rFonts w:cstheme="minorHAnsi"/>
                <w:sz w:val="22"/>
                <w:szCs w:val="22"/>
              </w:rPr>
              <w:t>licensing agreement</w:t>
            </w:r>
            <w:r w:rsidR="007950AB">
              <w:rPr>
                <w:rFonts w:cstheme="minorHAnsi"/>
                <w:sz w:val="22"/>
                <w:szCs w:val="22"/>
              </w:rPr>
              <w:t xml:space="preserve"> is. </w:t>
            </w:r>
          </w:p>
          <w:p w14:paraId="33F69B7C" w14:textId="3AA129BB" w:rsidR="00412DDF" w:rsidRPr="007E6E79" w:rsidRDefault="00412DDF">
            <w:pPr>
              <w:rPr>
                <w:rFonts w:cstheme="minorHAnsi"/>
                <w:sz w:val="22"/>
                <w:szCs w:val="22"/>
              </w:rPr>
            </w:pPr>
          </w:p>
        </w:tc>
        <w:tc>
          <w:tcPr>
            <w:tcW w:w="1503" w:type="dxa"/>
          </w:tcPr>
          <w:p w14:paraId="16B7A384" w14:textId="77777777" w:rsidR="00FE7DCD" w:rsidRPr="007E6E79" w:rsidRDefault="00FE7DCD">
            <w:pPr>
              <w:rPr>
                <w:rFonts w:cstheme="minorHAnsi"/>
                <w:sz w:val="22"/>
                <w:szCs w:val="22"/>
              </w:rPr>
            </w:pPr>
          </w:p>
        </w:tc>
        <w:tc>
          <w:tcPr>
            <w:tcW w:w="1531" w:type="dxa"/>
          </w:tcPr>
          <w:p w14:paraId="1E08ACA9" w14:textId="77777777" w:rsidR="00FE7DCD" w:rsidRPr="007E6E79" w:rsidRDefault="00FE7DCD">
            <w:pPr>
              <w:rPr>
                <w:rFonts w:cstheme="minorHAnsi"/>
                <w:sz w:val="22"/>
                <w:szCs w:val="22"/>
              </w:rPr>
            </w:pPr>
          </w:p>
        </w:tc>
      </w:tr>
    </w:tbl>
    <w:p w14:paraId="7E84E9C0" w14:textId="77777777" w:rsidR="0030128D" w:rsidRPr="007E6E79" w:rsidRDefault="00B422EC">
      <w:pPr>
        <w:rPr>
          <w:rFonts w:cstheme="minorHAnsi"/>
          <w:sz w:val="22"/>
          <w:szCs w:val="22"/>
        </w:rPr>
      </w:pPr>
    </w:p>
    <w:sectPr w:rsidR="0030128D" w:rsidRPr="007E6E79" w:rsidSect="003749E2">
      <w:headerReference w:type="default" r:id="rId10"/>
      <w:pgSz w:w="11900" w:h="16840"/>
      <w:pgMar w:top="1278" w:right="1440" w:bottom="48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FB42A" w14:textId="77777777" w:rsidR="00B422EC" w:rsidRDefault="00B422EC" w:rsidP="003C74BB">
      <w:r>
        <w:separator/>
      </w:r>
    </w:p>
  </w:endnote>
  <w:endnote w:type="continuationSeparator" w:id="0">
    <w:p w14:paraId="3462FC9C" w14:textId="77777777" w:rsidR="00B422EC" w:rsidRDefault="00B422EC" w:rsidP="003C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6FCC6" w14:textId="77777777" w:rsidR="00B422EC" w:rsidRDefault="00B422EC" w:rsidP="003C74BB">
      <w:r>
        <w:separator/>
      </w:r>
    </w:p>
  </w:footnote>
  <w:footnote w:type="continuationSeparator" w:id="0">
    <w:p w14:paraId="419C2716" w14:textId="77777777" w:rsidR="00B422EC" w:rsidRDefault="00B422EC" w:rsidP="003C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39392" w14:textId="5CFA5CF6" w:rsidR="003C74BB" w:rsidRDefault="003749E2" w:rsidP="003C74BB">
    <w:pPr>
      <w:pStyle w:val="Header"/>
      <w:jc w:val="center"/>
    </w:pPr>
    <w:r w:rsidRPr="00442BF3">
      <w:rPr>
        <w:b/>
        <w:bCs/>
        <w:noProof/>
      </w:rPr>
      <w:drawing>
        <wp:anchor distT="0" distB="0" distL="114300" distR="114300" simplePos="0" relativeHeight="251658240" behindDoc="0" locked="0" layoutInCell="1" allowOverlap="1" wp14:anchorId="0B0D3B09" wp14:editId="46C41ABC">
          <wp:simplePos x="0" y="0"/>
          <wp:positionH relativeFrom="column">
            <wp:posOffset>-402336</wp:posOffset>
          </wp:positionH>
          <wp:positionV relativeFrom="paragraph">
            <wp:posOffset>-266700</wp:posOffset>
          </wp:positionV>
          <wp:extent cx="658368" cy="593122"/>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8453" b="7815"/>
                  <a:stretch/>
                </pic:blipFill>
                <pic:spPr bwMode="auto">
                  <a:xfrm>
                    <a:off x="0" y="0"/>
                    <a:ext cx="660297" cy="594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2BF3" w:rsidRPr="00442BF3">
      <w:rPr>
        <w:b/>
        <w:bCs/>
      </w:rPr>
      <w:t>SHOW</w:t>
    </w:r>
    <w:r w:rsidR="003C74BB" w:rsidRPr="00442BF3">
      <w:rPr>
        <w:b/>
        <w:bCs/>
      </w:rPr>
      <w:t xml:space="preserve"> </w:t>
    </w:r>
    <w:r w:rsidR="006218D1" w:rsidRPr="006218D1">
      <w:rPr>
        <w:b/>
        <w:bCs/>
      </w:rPr>
      <w:t>MUST HAVE</w:t>
    </w:r>
    <w:r w:rsidR="006218D1" w:rsidRPr="00442BF3">
      <w:rPr>
        <w:b/>
        <w:bCs/>
      </w:rPr>
      <w:t xml:space="preserve"> </w:t>
    </w:r>
    <w:r w:rsidR="00442BF3" w:rsidRPr="00442BF3">
      <w:rPr>
        <w:b/>
        <w:bCs/>
      </w:rPr>
      <w:t>AGREEMENT</w:t>
    </w:r>
    <w:r w:rsidR="003C74BB">
      <w:t xml:space="preserve"> – London Boxing </w:t>
    </w:r>
    <w:r w:rsidR="006218D1">
      <w:t>2023-2024v1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77E4A"/>
    <w:multiLevelType w:val="multilevel"/>
    <w:tmpl w:val="7B666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36323B"/>
    <w:multiLevelType w:val="hybridMultilevel"/>
    <w:tmpl w:val="98EC3154"/>
    <w:lvl w:ilvl="0" w:tplc="5CBAE902">
      <w:start w:val="1"/>
      <w:numFmt w:val="decimal"/>
      <w:lvlText w:val="%1."/>
      <w:lvlJc w:val="left"/>
      <w:pPr>
        <w:ind w:left="360" w:hanging="360"/>
      </w:pPr>
      <w:rPr>
        <w:b w:val="0"/>
        <w:sz w:val="24"/>
        <w:szCs w:val="24"/>
      </w:rPr>
    </w:lvl>
    <w:lvl w:ilvl="1" w:tplc="08090019">
      <w:start w:val="1"/>
      <w:numFmt w:val="lowerLetter"/>
      <w:lvlText w:val="%2."/>
      <w:lvlJc w:val="left"/>
      <w:pPr>
        <w:ind w:left="928"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DCD"/>
    <w:rsid w:val="00026A88"/>
    <w:rsid w:val="00031E31"/>
    <w:rsid w:val="00034949"/>
    <w:rsid w:val="00041A5D"/>
    <w:rsid w:val="000E3513"/>
    <w:rsid w:val="00110598"/>
    <w:rsid w:val="001318B7"/>
    <w:rsid w:val="00151531"/>
    <w:rsid w:val="001871B9"/>
    <w:rsid w:val="001B106A"/>
    <w:rsid w:val="001D33E8"/>
    <w:rsid w:val="001E5C37"/>
    <w:rsid w:val="001F251D"/>
    <w:rsid w:val="00270FDC"/>
    <w:rsid w:val="00294173"/>
    <w:rsid w:val="0029568E"/>
    <w:rsid w:val="002B0E26"/>
    <w:rsid w:val="002C36A1"/>
    <w:rsid w:val="002E3130"/>
    <w:rsid w:val="00351E59"/>
    <w:rsid w:val="0036755F"/>
    <w:rsid w:val="003749E2"/>
    <w:rsid w:val="003A79C8"/>
    <w:rsid w:val="003C74BB"/>
    <w:rsid w:val="00412D01"/>
    <w:rsid w:val="00412DDF"/>
    <w:rsid w:val="00425BD4"/>
    <w:rsid w:val="00442BF3"/>
    <w:rsid w:val="00480A43"/>
    <w:rsid w:val="004B27CB"/>
    <w:rsid w:val="004B40B7"/>
    <w:rsid w:val="004B6968"/>
    <w:rsid w:val="004D5182"/>
    <w:rsid w:val="004F59A4"/>
    <w:rsid w:val="00512B5C"/>
    <w:rsid w:val="005262A7"/>
    <w:rsid w:val="0057286D"/>
    <w:rsid w:val="005A1743"/>
    <w:rsid w:val="005B2106"/>
    <w:rsid w:val="005D542F"/>
    <w:rsid w:val="005F1A9D"/>
    <w:rsid w:val="006218D1"/>
    <w:rsid w:val="0062421E"/>
    <w:rsid w:val="006462B2"/>
    <w:rsid w:val="00691401"/>
    <w:rsid w:val="006A0441"/>
    <w:rsid w:val="006D3861"/>
    <w:rsid w:val="006E7D4F"/>
    <w:rsid w:val="00764694"/>
    <w:rsid w:val="00773B43"/>
    <w:rsid w:val="007934AF"/>
    <w:rsid w:val="007950AB"/>
    <w:rsid w:val="007C00C5"/>
    <w:rsid w:val="007E6E79"/>
    <w:rsid w:val="0082241F"/>
    <w:rsid w:val="008356B4"/>
    <w:rsid w:val="008366F6"/>
    <w:rsid w:val="008C4D76"/>
    <w:rsid w:val="008D015D"/>
    <w:rsid w:val="00961EBF"/>
    <w:rsid w:val="009A5ED3"/>
    <w:rsid w:val="009B3B03"/>
    <w:rsid w:val="009B3BE0"/>
    <w:rsid w:val="009C1BC8"/>
    <w:rsid w:val="00A029CA"/>
    <w:rsid w:val="00A21D54"/>
    <w:rsid w:val="00A37FA7"/>
    <w:rsid w:val="00A93F96"/>
    <w:rsid w:val="00A97F36"/>
    <w:rsid w:val="00B014E5"/>
    <w:rsid w:val="00B131E2"/>
    <w:rsid w:val="00B422EC"/>
    <w:rsid w:val="00BE6B94"/>
    <w:rsid w:val="00C136A0"/>
    <w:rsid w:val="00CA0E47"/>
    <w:rsid w:val="00CC30F8"/>
    <w:rsid w:val="00CE3158"/>
    <w:rsid w:val="00D55E4A"/>
    <w:rsid w:val="00D65CE0"/>
    <w:rsid w:val="00D71D25"/>
    <w:rsid w:val="00DA62C0"/>
    <w:rsid w:val="00E02F9A"/>
    <w:rsid w:val="00E44AF3"/>
    <w:rsid w:val="00F24385"/>
    <w:rsid w:val="00F45B4C"/>
    <w:rsid w:val="00F502ED"/>
    <w:rsid w:val="00FB4D94"/>
    <w:rsid w:val="00FE7DCD"/>
    <w:rsid w:val="00FF5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65266"/>
  <w15:chartTrackingRefBased/>
  <w15:docId w15:val="{9082D3BB-8C37-6D46-8D82-27F17EBF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7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7DCD"/>
    <w:rPr>
      <w:color w:val="0563C1" w:themeColor="hyperlink"/>
      <w:u w:val="single"/>
    </w:rPr>
  </w:style>
  <w:style w:type="character" w:styleId="UnresolvedMention">
    <w:name w:val="Unresolved Mention"/>
    <w:basedOn w:val="DefaultParagraphFont"/>
    <w:uiPriority w:val="99"/>
    <w:semiHidden/>
    <w:unhideWhenUsed/>
    <w:rsid w:val="00FE7DCD"/>
    <w:rPr>
      <w:color w:val="605E5C"/>
      <w:shd w:val="clear" w:color="auto" w:fill="E1DFDD"/>
    </w:rPr>
  </w:style>
  <w:style w:type="paragraph" w:styleId="Header">
    <w:name w:val="header"/>
    <w:basedOn w:val="Normal"/>
    <w:link w:val="HeaderChar"/>
    <w:uiPriority w:val="99"/>
    <w:unhideWhenUsed/>
    <w:rsid w:val="003C74BB"/>
    <w:pPr>
      <w:tabs>
        <w:tab w:val="center" w:pos="4680"/>
        <w:tab w:val="right" w:pos="9360"/>
      </w:tabs>
    </w:pPr>
  </w:style>
  <w:style w:type="character" w:customStyle="1" w:styleId="HeaderChar">
    <w:name w:val="Header Char"/>
    <w:basedOn w:val="DefaultParagraphFont"/>
    <w:link w:val="Header"/>
    <w:uiPriority w:val="99"/>
    <w:rsid w:val="003C74BB"/>
  </w:style>
  <w:style w:type="paragraph" w:styleId="Footer">
    <w:name w:val="footer"/>
    <w:basedOn w:val="Normal"/>
    <w:link w:val="FooterChar"/>
    <w:uiPriority w:val="99"/>
    <w:unhideWhenUsed/>
    <w:rsid w:val="003C74BB"/>
    <w:pPr>
      <w:tabs>
        <w:tab w:val="center" w:pos="4680"/>
        <w:tab w:val="right" w:pos="9360"/>
      </w:tabs>
    </w:pPr>
  </w:style>
  <w:style w:type="character" w:customStyle="1" w:styleId="FooterChar">
    <w:name w:val="Footer Char"/>
    <w:basedOn w:val="DefaultParagraphFont"/>
    <w:link w:val="Footer"/>
    <w:uiPriority w:val="99"/>
    <w:rsid w:val="003C74BB"/>
  </w:style>
  <w:style w:type="paragraph" w:styleId="ListParagraph">
    <w:name w:val="List Paragraph"/>
    <w:basedOn w:val="Normal"/>
    <w:uiPriority w:val="34"/>
    <w:qFormat/>
    <w:rsid w:val="007E6E79"/>
    <w:pPr>
      <w:ind w:left="720"/>
      <w:contextualSpacing/>
    </w:pPr>
    <w:rPr>
      <w:sz w:val="22"/>
      <w:szCs w:val="22"/>
    </w:rPr>
  </w:style>
  <w:style w:type="paragraph" w:styleId="BalloonText">
    <w:name w:val="Balloon Text"/>
    <w:basedOn w:val="Normal"/>
    <w:link w:val="BalloonTextChar"/>
    <w:uiPriority w:val="99"/>
    <w:semiHidden/>
    <w:unhideWhenUsed/>
    <w:rsid w:val="005262A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62A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7934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157479">
      <w:bodyDiv w:val="1"/>
      <w:marLeft w:val="0"/>
      <w:marRight w:val="0"/>
      <w:marTop w:val="0"/>
      <w:marBottom w:val="0"/>
      <w:divBdr>
        <w:top w:val="none" w:sz="0" w:space="0" w:color="auto"/>
        <w:left w:val="none" w:sz="0" w:space="0" w:color="auto"/>
        <w:bottom w:val="none" w:sz="0" w:space="0" w:color="auto"/>
        <w:right w:val="none" w:sz="0" w:space="0" w:color="auto"/>
      </w:divBdr>
    </w:div>
    <w:div w:id="410202468">
      <w:bodyDiv w:val="1"/>
      <w:marLeft w:val="0"/>
      <w:marRight w:val="0"/>
      <w:marTop w:val="0"/>
      <w:marBottom w:val="0"/>
      <w:divBdr>
        <w:top w:val="none" w:sz="0" w:space="0" w:color="auto"/>
        <w:left w:val="none" w:sz="0" w:space="0" w:color="auto"/>
        <w:bottom w:val="none" w:sz="0" w:space="0" w:color="auto"/>
        <w:right w:val="none" w:sz="0" w:space="0" w:color="auto"/>
      </w:divBdr>
    </w:div>
    <w:div w:id="123878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ba.org/licensees/" TargetMode="External"/><Relationship Id="rId3" Type="http://schemas.openxmlformats.org/officeDocument/2006/relationships/settings" Target="settings.xml"/><Relationship Id="rId7" Type="http://schemas.openxmlformats.org/officeDocument/2006/relationships/hyperlink" Target="mailto:londonboxing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nglandboxing.org/wp-content/uploads/2022/01/2022-RULE-BOOK-January-upda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John</dc:creator>
  <cp:keywords/>
  <dc:description/>
  <cp:lastModifiedBy>Terri Kelly</cp:lastModifiedBy>
  <cp:revision>6</cp:revision>
  <cp:lastPrinted>2022-08-23T11:13:00Z</cp:lastPrinted>
  <dcterms:created xsi:type="dcterms:W3CDTF">2023-06-12T10:26:00Z</dcterms:created>
  <dcterms:modified xsi:type="dcterms:W3CDTF">2023-06-12T10:52:00Z</dcterms:modified>
</cp:coreProperties>
</file>